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14" w:rsidRDefault="00627714" w:rsidP="0062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62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62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627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866" w:rsidRDefault="00E616C1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Comprehensive Literature Review on Sex Education Programs </w:t>
      </w:r>
    </w:p>
    <w:p w:rsidR="00627714" w:rsidRDefault="0064769D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</w:t>
      </w:r>
      <w:r w:rsidR="00957866">
        <w:rPr>
          <w:rFonts w:ascii="Times New Roman" w:hAnsi="Times New Roman" w:cs="Times New Roman"/>
          <w:sz w:val="24"/>
          <w:szCs w:val="24"/>
        </w:rPr>
        <w:t xml:space="preserve"> A.</w:t>
      </w:r>
      <w:r w:rsidR="00346011">
        <w:rPr>
          <w:rFonts w:ascii="Times New Roman" w:hAnsi="Times New Roman" w:cs="Times New Roman"/>
          <w:sz w:val="24"/>
          <w:szCs w:val="24"/>
        </w:rPr>
        <w:t xml:space="preserve"> Neel</w:t>
      </w: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State University</w:t>
      </w: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Note</w:t>
      </w:r>
    </w:p>
    <w:p w:rsidR="0077794C" w:rsidRDefault="0064769D" w:rsidP="007779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A. Neel, Studying Child and Family Studi</w:t>
      </w:r>
      <w:r w:rsidR="009D2510">
        <w:rPr>
          <w:rFonts w:ascii="Times New Roman" w:hAnsi="Times New Roman" w:cs="Times New Roman"/>
          <w:sz w:val="24"/>
          <w:szCs w:val="24"/>
        </w:rPr>
        <w:t>e</w:t>
      </w:r>
      <w:r w:rsidR="00E616C1">
        <w:rPr>
          <w:rFonts w:ascii="Times New Roman" w:hAnsi="Times New Roman" w:cs="Times New Roman"/>
          <w:sz w:val="24"/>
          <w:szCs w:val="24"/>
        </w:rPr>
        <w:t xml:space="preserve">s, Louisiana State University.  </w:t>
      </w:r>
      <w:r w:rsidR="00627714">
        <w:rPr>
          <w:rFonts w:ascii="Times New Roman" w:hAnsi="Times New Roman" w:cs="Times New Roman"/>
          <w:sz w:val="24"/>
          <w:szCs w:val="24"/>
        </w:rPr>
        <w:t xml:space="preserve">Correspondence in reflection to this paper should </w:t>
      </w:r>
      <w:r w:rsidR="009D2510">
        <w:rPr>
          <w:rFonts w:ascii="Times New Roman" w:hAnsi="Times New Roman" w:cs="Times New Roman"/>
          <w:sz w:val="24"/>
          <w:szCs w:val="24"/>
        </w:rPr>
        <w:t xml:space="preserve">be directed to </w:t>
      </w:r>
      <w:r w:rsidR="000C5898">
        <w:rPr>
          <w:rFonts w:ascii="Times New Roman" w:hAnsi="Times New Roman" w:cs="Times New Roman"/>
          <w:sz w:val="24"/>
          <w:szCs w:val="24"/>
        </w:rPr>
        <w:t>Jessica</w:t>
      </w:r>
      <w:r w:rsidR="00E616C1">
        <w:rPr>
          <w:rFonts w:ascii="Times New Roman" w:hAnsi="Times New Roman" w:cs="Times New Roman"/>
          <w:sz w:val="24"/>
          <w:szCs w:val="24"/>
        </w:rPr>
        <w:t xml:space="preserve"> A. Neel.  </w:t>
      </w:r>
    </w:p>
    <w:p w:rsidR="00627714" w:rsidRDefault="0077794C" w:rsidP="00E616C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64769D">
        <w:rPr>
          <w:rFonts w:ascii="Times New Roman" w:hAnsi="Times New Roman" w:cs="Times New Roman"/>
          <w:sz w:val="24"/>
          <w:szCs w:val="24"/>
        </w:rPr>
        <w:t>jneel1@tigers.lsu.edu.</w:t>
      </w:r>
    </w:p>
    <w:p w:rsidR="00627714" w:rsidRDefault="00627714" w:rsidP="009D25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714" w:rsidRDefault="00627714" w:rsidP="009D25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627714" w:rsidRDefault="00793860" w:rsidP="007938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will </w:t>
      </w:r>
      <w:r w:rsidR="007663A2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663A2">
        <w:rPr>
          <w:rFonts w:ascii="Times New Roman" w:hAnsi="Times New Roman" w:cs="Times New Roman"/>
          <w:sz w:val="24"/>
          <w:szCs w:val="24"/>
        </w:rPr>
        <w:t>n academic and</w:t>
      </w:r>
      <w:r>
        <w:rPr>
          <w:rFonts w:ascii="Times New Roman" w:hAnsi="Times New Roman" w:cs="Times New Roman"/>
          <w:sz w:val="24"/>
          <w:szCs w:val="24"/>
        </w:rPr>
        <w:t xml:space="preserve"> comprehensive literature review on the scholastic journal article, “Improving Sex Education Programs for Young Adolescents: Parents’ Views,” </w:t>
      </w:r>
      <w:r w:rsidR="003C5D7D"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93860">
        <w:rPr>
          <w:rFonts w:ascii="Times New Roman" w:hAnsi="Times New Roman" w:cs="Times New Roman"/>
          <w:i/>
          <w:sz w:val="24"/>
          <w:szCs w:val="24"/>
        </w:rPr>
        <w:t>Family Relations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C1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written by Sharon J. Alexander</w:t>
      </w:r>
      <w:r w:rsidR="007663A2">
        <w:rPr>
          <w:rFonts w:ascii="Times New Roman" w:hAnsi="Times New Roman" w:cs="Times New Roman"/>
          <w:sz w:val="24"/>
          <w:szCs w:val="24"/>
        </w:rPr>
        <w:t xml:space="preserve">.  </w:t>
      </w:r>
      <w:r w:rsidR="00690569">
        <w:rPr>
          <w:rFonts w:ascii="Times New Roman" w:hAnsi="Times New Roman" w:cs="Times New Roman"/>
          <w:sz w:val="24"/>
          <w:szCs w:val="24"/>
        </w:rPr>
        <w:t>In detailed description, t</w:t>
      </w:r>
      <w:r w:rsidR="007663A2">
        <w:rPr>
          <w:rFonts w:ascii="Times New Roman" w:hAnsi="Times New Roman" w:cs="Times New Roman"/>
          <w:sz w:val="24"/>
          <w:szCs w:val="24"/>
        </w:rPr>
        <w:t>he writer will summariz</w:t>
      </w:r>
      <w:r w:rsidR="00F63A10">
        <w:rPr>
          <w:rFonts w:ascii="Times New Roman" w:hAnsi="Times New Roman" w:cs="Times New Roman"/>
          <w:sz w:val="24"/>
          <w:szCs w:val="24"/>
        </w:rPr>
        <w:t xml:space="preserve">e </w:t>
      </w:r>
      <w:r w:rsidR="00B65F31" w:rsidRPr="00632135">
        <w:rPr>
          <w:rFonts w:ascii="Times New Roman" w:hAnsi="Times New Roman" w:cs="Times New Roman"/>
          <w:sz w:val="24"/>
          <w:szCs w:val="24"/>
        </w:rPr>
        <w:t>this</w:t>
      </w:r>
      <w:r w:rsidR="00F63A10" w:rsidRPr="00B65F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3A10">
        <w:rPr>
          <w:rFonts w:ascii="Times New Roman" w:hAnsi="Times New Roman" w:cs="Times New Roman"/>
          <w:sz w:val="24"/>
          <w:szCs w:val="24"/>
        </w:rPr>
        <w:t>academic journal article.  T</w:t>
      </w:r>
      <w:r w:rsidR="007663A2">
        <w:rPr>
          <w:rFonts w:ascii="Times New Roman" w:hAnsi="Times New Roman" w:cs="Times New Roman"/>
          <w:sz w:val="24"/>
          <w:szCs w:val="24"/>
        </w:rPr>
        <w:t>he participants included in the research study</w:t>
      </w:r>
      <w:r w:rsidR="00F63A10">
        <w:rPr>
          <w:rFonts w:ascii="Times New Roman" w:hAnsi="Times New Roman" w:cs="Times New Roman"/>
          <w:sz w:val="24"/>
          <w:szCs w:val="24"/>
        </w:rPr>
        <w:t xml:space="preserve"> will be specifically </w:t>
      </w:r>
      <w:r w:rsidR="00B65F31" w:rsidRPr="00632135">
        <w:rPr>
          <w:rFonts w:ascii="Times New Roman" w:hAnsi="Times New Roman" w:cs="Times New Roman"/>
          <w:sz w:val="24"/>
          <w:szCs w:val="24"/>
        </w:rPr>
        <w:t>characterized</w:t>
      </w:r>
      <w:r w:rsidR="007663A2">
        <w:rPr>
          <w:rFonts w:ascii="Times New Roman" w:hAnsi="Times New Roman" w:cs="Times New Roman"/>
          <w:sz w:val="24"/>
          <w:szCs w:val="24"/>
        </w:rPr>
        <w:t>,</w:t>
      </w:r>
      <w:r w:rsidR="00F63A10">
        <w:rPr>
          <w:rFonts w:ascii="Times New Roman" w:hAnsi="Times New Roman" w:cs="Times New Roman"/>
          <w:sz w:val="24"/>
          <w:szCs w:val="24"/>
        </w:rPr>
        <w:t xml:space="preserve"> by including their gender, age, race, socioeconomic background, marital status, and income level in the review.  T</w:t>
      </w:r>
      <w:r w:rsidR="007663A2">
        <w:rPr>
          <w:rFonts w:ascii="Times New Roman" w:hAnsi="Times New Roman" w:cs="Times New Roman"/>
          <w:sz w:val="24"/>
          <w:szCs w:val="24"/>
        </w:rPr>
        <w:t xml:space="preserve">he </w:t>
      </w:r>
      <w:r w:rsidR="00F63A10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7663A2">
        <w:rPr>
          <w:rFonts w:ascii="Times New Roman" w:hAnsi="Times New Roman" w:cs="Times New Roman"/>
          <w:sz w:val="24"/>
          <w:szCs w:val="24"/>
        </w:rPr>
        <w:t>method conducted by the</w:t>
      </w:r>
      <w:r w:rsidR="00F63A10">
        <w:rPr>
          <w:rFonts w:ascii="Times New Roman" w:hAnsi="Times New Roman" w:cs="Times New Roman"/>
          <w:sz w:val="24"/>
          <w:szCs w:val="24"/>
        </w:rPr>
        <w:t xml:space="preserve"> researcher </w:t>
      </w:r>
      <w:r w:rsidR="00632135">
        <w:rPr>
          <w:rFonts w:ascii="Times New Roman" w:hAnsi="Times New Roman" w:cs="Times New Roman"/>
          <w:sz w:val="24"/>
          <w:szCs w:val="24"/>
        </w:rPr>
        <w:t>will be explained.  T</w:t>
      </w:r>
      <w:r w:rsidR="007663A2">
        <w:rPr>
          <w:rFonts w:ascii="Times New Roman" w:hAnsi="Times New Roman" w:cs="Times New Roman"/>
          <w:sz w:val="24"/>
          <w:szCs w:val="24"/>
        </w:rPr>
        <w:t>he findings and results of the scholar’s research</w:t>
      </w:r>
      <w:r w:rsidR="00F63A10">
        <w:rPr>
          <w:rFonts w:ascii="Times New Roman" w:hAnsi="Times New Roman" w:cs="Times New Roman"/>
          <w:sz w:val="24"/>
          <w:szCs w:val="24"/>
        </w:rPr>
        <w:t xml:space="preserve"> wil</w:t>
      </w:r>
      <w:r w:rsidR="00632135">
        <w:rPr>
          <w:rFonts w:ascii="Times New Roman" w:hAnsi="Times New Roman" w:cs="Times New Roman"/>
          <w:sz w:val="24"/>
          <w:szCs w:val="24"/>
        </w:rPr>
        <w:t xml:space="preserve">l also be examined.  </w:t>
      </w:r>
      <w:r w:rsidR="00690569">
        <w:rPr>
          <w:rFonts w:ascii="Times New Roman" w:hAnsi="Times New Roman" w:cs="Times New Roman"/>
          <w:sz w:val="24"/>
          <w:szCs w:val="24"/>
        </w:rPr>
        <w:t xml:space="preserve">In addition, the writer will discuss important </w:t>
      </w:r>
      <w:r w:rsidR="00714C14">
        <w:rPr>
          <w:rFonts w:ascii="Times New Roman" w:hAnsi="Times New Roman" w:cs="Times New Roman"/>
          <w:sz w:val="24"/>
          <w:szCs w:val="24"/>
        </w:rPr>
        <w:t xml:space="preserve">and relevant issues to teach to </w:t>
      </w:r>
      <w:r w:rsidR="00690569">
        <w:rPr>
          <w:rFonts w:ascii="Times New Roman" w:hAnsi="Times New Roman" w:cs="Times New Roman"/>
          <w:sz w:val="24"/>
          <w:szCs w:val="24"/>
        </w:rPr>
        <w:t xml:space="preserve">families regarding the topic of sex education in schools.  The implications these crucial issues pose on school administrators and researchers in this academic field </w:t>
      </w:r>
      <w:r w:rsidR="00F63A10">
        <w:rPr>
          <w:rFonts w:ascii="Times New Roman" w:hAnsi="Times New Roman" w:cs="Times New Roman"/>
          <w:sz w:val="24"/>
          <w:szCs w:val="24"/>
        </w:rPr>
        <w:t>will also</w:t>
      </w:r>
      <w:r w:rsidR="003C5D7D">
        <w:rPr>
          <w:rFonts w:ascii="Times New Roman" w:hAnsi="Times New Roman" w:cs="Times New Roman"/>
          <w:sz w:val="24"/>
          <w:szCs w:val="24"/>
        </w:rPr>
        <w:t xml:space="preserve"> be </w:t>
      </w:r>
      <w:r w:rsidR="00690569">
        <w:rPr>
          <w:rFonts w:ascii="Times New Roman" w:hAnsi="Times New Roman" w:cs="Times New Roman"/>
          <w:sz w:val="24"/>
          <w:szCs w:val="24"/>
        </w:rPr>
        <w:t>argued</w:t>
      </w:r>
      <w:r w:rsidR="003C5D7D">
        <w:rPr>
          <w:rFonts w:ascii="Times New Roman" w:hAnsi="Times New Roman" w:cs="Times New Roman"/>
          <w:sz w:val="24"/>
          <w:szCs w:val="24"/>
        </w:rPr>
        <w:t xml:space="preserve"> and explained.</w:t>
      </w:r>
      <w:r w:rsidR="00690569">
        <w:rPr>
          <w:rFonts w:ascii="Times New Roman" w:hAnsi="Times New Roman" w:cs="Times New Roman"/>
          <w:sz w:val="24"/>
          <w:szCs w:val="24"/>
        </w:rPr>
        <w:t xml:space="preserve">      </w:t>
      </w:r>
      <w:r w:rsidR="007663A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714">
        <w:rPr>
          <w:rFonts w:ascii="Times New Roman" w:hAnsi="Times New Roman" w:cs="Times New Roman"/>
          <w:sz w:val="24"/>
          <w:szCs w:val="24"/>
        </w:rPr>
        <w:br w:type="page"/>
      </w:r>
    </w:p>
    <w:p w:rsidR="00E616C1" w:rsidRDefault="00E616C1" w:rsidP="00E616C1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616C1">
        <w:rPr>
          <w:rFonts w:ascii="Times New Roman" w:hAnsi="Times New Roman" w:cs="Times New Roman"/>
          <w:sz w:val="24"/>
          <w:szCs w:val="24"/>
        </w:rPr>
        <w:lastRenderedPageBreak/>
        <w:t>A Comprehensive Literature Review on Sex Education Programs</w:t>
      </w:r>
    </w:p>
    <w:p w:rsidR="008B47F4" w:rsidRPr="00E912BA" w:rsidRDefault="000A6D73" w:rsidP="0024065E">
      <w:pPr>
        <w:spacing w:after="0" w:line="480" w:lineRule="auto"/>
        <w:ind w:firstLine="720"/>
      </w:pPr>
      <w:r w:rsidRPr="000A6D73">
        <w:rPr>
          <w:rFonts w:ascii="Times New Roman" w:hAnsi="Times New Roman" w:cs="Times New Roman"/>
          <w:sz w:val="24"/>
          <w:szCs w:val="24"/>
        </w:rPr>
        <w:t xml:space="preserve">The controversial debate of sex education in the classrooms is not so </w:t>
      </w:r>
      <w:r w:rsidR="00600290">
        <w:rPr>
          <w:rFonts w:ascii="Times New Roman" w:hAnsi="Times New Roman" w:cs="Times New Roman"/>
          <w:sz w:val="24"/>
          <w:szCs w:val="24"/>
        </w:rPr>
        <w:t xml:space="preserve">debatable anymore.  </w:t>
      </w:r>
      <w:r w:rsidR="00205055">
        <w:rPr>
          <w:rFonts w:ascii="Times New Roman" w:hAnsi="Times New Roman" w:cs="Times New Roman"/>
          <w:sz w:val="24"/>
          <w:szCs w:val="24"/>
        </w:rPr>
        <w:t>R</w:t>
      </w:r>
      <w:r w:rsidR="007E5732">
        <w:rPr>
          <w:rFonts w:ascii="Times New Roman" w:hAnsi="Times New Roman" w:cs="Times New Roman"/>
          <w:sz w:val="24"/>
          <w:szCs w:val="24"/>
        </w:rPr>
        <w:t xml:space="preserve">esearch studies support this growing number of acceptance of sex education in the classrooms, indicating 80% of Americans are in favor of these programs (Gallup, 1978).  </w:t>
      </w:r>
      <w:r w:rsidRPr="000A6D73">
        <w:rPr>
          <w:rFonts w:ascii="Times New Roman" w:hAnsi="Times New Roman" w:cs="Times New Roman"/>
          <w:sz w:val="24"/>
          <w:szCs w:val="24"/>
        </w:rPr>
        <w:t xml:space="preserve">An overwhelming majority of parents approve of sex education in their children’s schools; however, </w:t>
      </w:r>
      <w:r w:rsidR="00FE69A1">
        <w:rPr>
          <w:rFonts w:ascii="Times New Roman" w:hAnsi="Times New Roman" w:cs="Times New Roman"/>
          <w:sz w:val="24"/>
          <w:szCs w:val="24"/>
        </w:rPr>
        <w:t>these</w:t>
      </w:r>
      <w:r w:rsidRPr="000A6D73">
        <w:rPr>
          <w:rFonts w:ascii="Times New Roman" w:hAnsi="Times New Roman" w:cs="Times New Roman"/>
          <w:sz w:val="24"/>
          <w:szCs w:val="24"/>
        </w:rPr>
        <w:t xml:space="preserve"> classes are not available in most adolescents’ schools.  There are several reasons as to why </w:t>
      </w:r>
      <w:r w:rsidR="00F76018">
        <w:rPr>
          <w:rFonts w:ascii="Times New Roman" w:hAnsi="Times New Roman" w:cs="Times New Roman"/>
          <w:sz w:val="24"/>
          <w:szCs w:val="24"/>
        </w:rPr>
        <w:t xml:space="preserve">these programs are </w:t>
      </w:r>
      <w:r w:rsidRPr="000A6D73">
        <w:rPr>
          <w:rFonts w:ascii="Times New Roman" w:hAnsi="Times New Roman" w:cs="Times New Roman"/>
          <w:sz w:val="24"/>
          <w:szCs w:val="24"/>
        </w:rPr>
        <w:t>lacking in the public school</w:t>
      </w:r>
      <w:r w:rsidR="00B8661F">
        <w:rPr>
          <w:rFonts w:ascii="Times New Roman" w:hAnsi="Times New Roman" w:cs="Times New Roman"/>
          <w:sz w:val="24"/>
          <w:szCs w:val="24"/>
        </w:rPr>
        <w:t xml:space="preserve"> system</w:t>
      </w:r>
      <w:r w:rsidRPr="000A6D73">
        <w:rPr>
          <w:rFonts w:ascii="Times New Roman" w:hAnsi="Times New Roman" w:cs="Times New Roman"/>
          <w:sz w:val="24"/>
          <w:szCs w:val="24"/>
        </w:rPr>
        <w:t xml:space="preserve">.  Foremost, people who rally against sex education usually speak out louder than those for </w:t>
      </w:r>
      <w:r w:rsidR="00FE69A1">
        <w:rPr>
          <w:rFonts w:ascii="Times New Roman" w:hAnsi="Times New Roman" w:cs="Times New Roman"/>
          <w:sz w:val="24"/>
          <w:szCs w:val="24"/>
        </w:rPr>
        <w:t>it</w:t>
      </w:r>
      <w:r w:rsidRPr="000A6D73">
        <w:rPr>
          <w:rFonts w:ascii="Times New Roman" w:hAnsi="Times New Roman" w:cs="Times New Roman"/>
          <w:sz w:val="24"/>
          <w:szCs w:val="24"/>
        </w:rPr>
        <w:t>.  Secondly, the definition of sex education is extremely broad, allowing people to agree or disagree with it based on a variety of definitions.</w:t>
      </w:r>
      <w:r w:rsidR="007E5732">
        <w:rPr>
          <w:rFonts w:ascii="Times New Roman" w:hAnsi="Times New Roman" w:cs="Times New Roman"/>
          <w:sz w:val="24"/>
          <w:szCs w:val="24"/>
        </w:rPr>
        <w:t xml:space="preserve">  Thirdly, </w:t>
      </w:r>
      <w:r w:rsidR="00E12FAE" w:rsidRPr="00632135">
        <w:rPr>
          <w:rFonts w:ascii="Times New Roman" w:hAnsi="Times New Roman" w:cs="Times New Roman"/>
          <w:sz w:val="24"/>
          <w:szCs w:val="24"/>
        </w:rPr>
        <w:t>these</w:t>
      </w:r>
      <w:r w:rsidR="00E12F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5732">
        <w:rPr>
          <w:rFonts w:ascii="Times New Roman" w:hAnsi="Times New Roman" w:cs="Times New Roman"/>
          <w:sz w:val="24"/>
          <w:szCs w:val="24"/>
        </w:rPr>
        <w:t xml:space="preserve">programs are not </w:t>
      </w:r>
      <w:r w:rsidR="00412A68">
        <w:rPr>
          <w:rFonts w:ascii="Times New Roman" w:hAnsi="Times New Roman" w:cs="Times New Roman"/>
          <w:sz w:val="24"/>
          <w:szCs w:val="24"/>
        </w:rPr>
        <w:t xml:space="preserve">always </w:t>
      </w:r>
      <w:r w:rsidR="007E5732">
        <w:rPr>
          <w:rFonts w:ascii="Times New Roman" w:hAnsi="Times New Roman" w:cs="Times New Roman"/>
          <w:sz w:val="24"/>
          <w:szCs w:val="24"/>
        </w:rPr>
        <w:t xml:space="preserve">appropriately geared towards a certain age group.  Lastly, the idea of teaching </w:t>
      </w:r>
      <w:r w:rsidR="00FE69A1">
        <w:rPr>
          <w:rFonts w:ascii="Times New Roman" w:hAnsi="Times New Roman" w:cs="Times New Roman"/>
          <w:sz w:val="24"/>
          <w:szCs w:val="24"/>
        </w:rPr>
        <w:t>this curriculum</w:t>
      </w:r>
      <w:r w:rsidR="007E5732">
        <w:rPr>
          <w:rFonts w:ascii="Times New Roman" w:hAnsi="Times New Roman" w:cs="Times New Roman"/>
          <w:sz w:val="24"/>
          <w:szCs w:val="24"/>
        </w:rPr>
        <w:t xml:space="preserve"> in schools is controversial, making it unappealing to school administrators.</w:t>
      </w:r>
      <w:r w:rsidR="00573AB7">
        <w:rPr>
          <w:rFonts w:ascii="Times New Roman" w:hAnsi="Times New Roman" w:cs="Times New Roman"/>
          <w:sz w:val="24"/>
          <w:szCs w:val="24"/>
        </w:rPr>
        <w:t xml:space="preserve">  In this article, “Improving Sex Educatio</w:t>
      </w:r>
      <w:r w:rsidR="005D5037">
        <w:rPr>
          <w:rFonts w:ascii="Times New Roman" w:hAnsi="Times New Roman" w:cs="Times New Roman"/>
          <w:sz w:val="24"/>
          <w:szCs w:val="24"/>
        </w:rPr>
        <w:t>n</w:t>
      </w:r>
      <w:r w:rsidR="004F510A">
        <w:rPr>
          <w:rFonts w:ascii="Times New Roman" w:hAnsi="Times New Roman" w:cs="Times New Roman"/>
          <w:sz w:val="24"/>
          <w:szCs w:val="24"/>
        </w:rPr>
        <w:t xml:space="preserve"> Programs for Y</w:t>
      </w:r>
      <w:r w:rsidR="00573AB7">
        <w:rPr>
          <w:rFonts w:ascii="Times New Roman" w:hAnsi="Times New Roman" w:cs="Times New Roman"/>
          <w:sz w:val="24"/>
          <w:szCs w:val="24"/>
        </w:rPr>
        <w:t>oung Adolescents: Parents’ Views</w:t>
      </w:r>
      <w:r w:rsidR="004F510A">
        <w:rPr>
          <w:rFonts w:ascii="Times New Roman" w:hAnsi="Times New Roman" w:cs="Times New Roman"/>
          <w:sz w:val="24"/>
          <w:szCs w:val="24"/>
        </w:rPr>
        <w:t>,</w:t>
      </w:r>
      <w:r w:rsidR="00573AB7">
        <w:rPr>
          <w:rFonts w:ascii="Times New Roman" w:hAnsi="Times New Roman" w:cs="Times New Roman"/>
          <w:sz w:val="24"/>
          <w:szCs w:val="24"/>
        </w:rPr>
        <w:t>”</w:t>
      </w:r>
      <w:r w:rsidR="004F510A">
        <w:rPr>
          <w:rFonts w:ascii="Times New Roman" w:hAnsi="Times New Roman" w:cs="Times New Roman"/>
          <w:sz w:val="24"/>
          <w:szCs w:val="24"/>
        </w:rPr>
        <w:t xml:space="preserve"> Alexander (1984) examined the parents’ views of the sex education programs offered at their children’s schools through the means of a research survey.  </w:t>
      </w:r>
      <w:r w:rsidR="007E5732">
        <w:rPr>
          <w:rFonts w:ascii="Times New Roman" w:hAnsi="Times New Roman" w:cs="Times New Roman"/>
          <w:sz w:val="24"/>
          <w:szCs w:val="24"/>
        </w:rPr>
        <w:t xml:space="preserve">     </w:t>
      </w:r>
      <w:r w:rsidRPr="000A6D73">
        <w:rPr>
          <w:rFonts w:ascii="Times New Roman" w:hAnsi="Times New Roman" w:cs="Times New Roman"/>
          <w:sz w:val="24"/>
          <w:szCs w:val="24"/>
        </w:rPr>
        <w:t xml:space="preserve">      </w:t>
      </w:r>
      <w:r w:rsidR="008B47F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171C" w:rsidRPr="00AA7743" w:rsidRDefault="00F4171C" w:rsidP="00F7601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43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5D5037" w:rsidRPr="005D5037" w:rsidRDefault="005D5037" w:rsidP="005D50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5037">
        <w:rPr>
          <w:rFonts w:ascii="Times New Roman" w:hAnsi="Times New Roman" w:cs="Times New Roman"/>
          <w:b/>
          <w:sz w:val="24"/>
          <w:szCs w:val="24"/>
        </w:rPr>
        <w:t>Participants</w:t>
      </w:r>
    </w:p>
    <w:p w:rsidR="005D5037" w:rsidRPr="005D5037" w:rsidRDefault="005D5037" w:rsidP="005D50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D5037">
        <w:rPr>
          <w:rFonts w:ascii="Times New Roman" w:hAnsi="Times New Roman" w:cs="Times New Roman"/>
          <w:b/>
          <w:sz w:val="24"/>
          <w:szCs w:val="24"/>
        </w:rPr>
        <w:tab/>
      </w:r>
      <w:r w:rsidRPr="005D5037">
        <w:rPr>
          <w:rFonts w:ascii="Times New Roman" w:hAnsi="Times New Roman" w:cs="Times New Roman"/>
          <w:sz w:val="24"/>
          <w:szCs w:val="24"/>
        </w:rPr>
        <w:t xml:space="preserve">The participants in this study comprised of parents from </w:t>
      </w:r>
      <w:r w:rsidR="00FE69A1">
        <w:rPr>
          <w:rFonts w:ascii="Times New Roman" w:hAnsi="Times New Roman" w:cs="Times New Roman"/>
          <w:sz w:val="24"/>
          <w:szCs w:val="24"/>
        </w:rPr>
        <w:t>fifteen 7th grade classes and nine</w:t>
      </w:r>
      <w:r w:rsidRPr="005D5037">
        <w:rPr>
          <w:rFonts w:ascii="Times New Roman" w:hAnsi="Times New Roman" w:cs="Times New Roman"/>
          <w:sz w:val="24"/>
          <w:szCs w:val="24"/>
        </w:rPr>
        <w:t xml:space="preserve"> 8th grade classes</w:t>
      </w:r>
      <w:r w:rsidR="00F76018">
        <w:rPr>
          <w:rFonts w:ascii="Times New Roman" w:hAnsi="Times New Roman" w:cs="Times New Roman"/>
          <w:sz w:val="24"/>
          <w:szCs w:val="24"/>
        </w:rPr>
        <w:t xml:space="preserve">, equaling a total of </w:t>
      </w:r>
      <w:r w:rsidR="00E12FAE" w:rsidRPr="00632135">
        <w:rPr>
          <w:rFonts w:ascii="Times New Roman" w:hAnsi="Times New Roman" w:cs="Times New Roman"/>
          <w:sz w:val="24"/>
          <w:szCs w:val="24"/>
        </w:rPr>
        <w:t>560 s</w:t>
      </w:r>
      <w:r w:rsidR="00412A68">
        <w:rPr>
          <w:rFonts w:ascii="Times New Roman" w:hAnsi="Times New Roman" w:cs="Times New Roman"/>
          <w:sz w:val="24"/>
          <w:szCs w:val="24"/>
        </w:rPr>
        <w:t xml:space="preserve">tudents among these 24 </w:t>
      </w:r>
      <w:r w:rsidR="00E12FAE" w:rsidRPr="00632135">
        <w:rPr>
          <w:rFonts w:ascii="Times New Roman" w:hAnsi="Times New Roman" w:cs="Times New Roman"/>
          <w:sz w:val="24"/>
          <w:szCs w:val="24"/>
        </w:rPr>
        <w:t>classes.</w:t>
      </w:r>
      <w:r w:rsidR="00E12FA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D5037">
        <w:rPr>
          <w:rFonts w:ascii="Times New Roman" w:hAnsi="Times New Roman" w:cs="Times New Roman"/>
          <w:sz w:val="24"/>
          <w:szCs w:val="24"/>
        </w:rPr>
        <w:t>217 surveys, or 39%, were completed and returned for analysis and evaluation.  Of the 217 pa</w:t>
      </w:r>
      <w:r w:rsidR="00A0629D">
        <w:rPr>
          <w:rFonts w:ascii="Times New Roman" w:hAnsi="Times New Roman" w:cs="Times New Roman"/>
          <w:sz w:val="24"/>
          <w:szCs w:val="24"/>
        </w:rPr>
        <w:t>rticipants in this study, 81% were</w:t>
      </w:r>
      <w:r w:rsidRPr="005D5037">
        <w:rPr>
          <w:rFonts w:ascii="Times New Roman" w:hAnsi="Times New Roman" w:cs="Times New Roman"/>
          <w:sz w:val="24"/>
          <w:szCs w:val="24"/>
        </w:rPr>
        <w:t xml:space="preserve"> female</w:t>
      </w:r>
      <w:r w:rsidR="00A0629D">
        <w:rPr>
          <w:rFonts w:ascii="Times New Roman" w:hAnsi="Times New Roman" w:cs="Times New Roman"/>
          <w:sz w:val="24"/>
          <w:szCs w:val="24"/>
        </w:rPr>
        <w:t xml:space="preserve">s.  </w:t>
      </w:r>
      <w:r w:rsidRPr="005D5037">
        <w:rPr>
          <w:rFonts w:ascii="Times New Roman" w:hAnsi="Times New Roman" w:cs="Times New Roman"/>
          <w:sz w:val="24"/>
          <w:szCs w:val="24"/>
        </w:rPr>
        <w:t xml:space="preserve">71% of the surveys were completed by 7th grade parents and 29% were completed by 8th grade parents.  94% of the parents involved in this study were Caucasian, 4% were Asian, 1% was African American, and 1% was Native American.  84% of the participants in this study were classified as married, 14% were divorced or separated, and 2% were widowed.  </w:t>
      </w:r>
      <w:r w:rsidRPr="005D5037">
        <w:rPr>
          <w:rFonts w:ascii="Times New Roman" w:hAnsi="Times New Roman" w:cs="Times New Roman"/>
          <w:sz w:val="24"/>
          <w:szCs w:val="24"/>
        </w:rPr>
        <w:lastRenderedPageBreak/>
        <w:t>Of the responses gathered from this study, 40% of the parents are Catholic, 35% are Protestant, 11% Jewish, 8% are classified as other, a</w:t>
      </w:r>
      <w:r w:rsidR="00A0629D">
        <w:rPr>
          <w:rFonts w:ascii="Times New Roman" w:hAnsi="Times New Roman" w:cs="Times New Roman"/>
          <w:sz w:val="24"/>
          <w:szCs w:val="24"/>
        </w:rPr>
        <w:t>nd 6% of the parents surveyed did</w:t>
      </w:r>
      <w:r w:rsidRPr="005D5037">
        <w:rPr>
          <w:rFonts w:ascii="Times New Roman" w:hAnsi="Times New Roman" w:cs="Times New Roman"/>
          <w:sz w:val="24"/>
          <w:szCs w:val="24"/>
        </w:rPr>
        <w:t xml:space="preserve"> not have a preference in their religious affiliations.  This researcher noted the overwhelmin</w:t>
      </w:r>
      <w:r w:rsidR="00FE69A1">
        <w:rPr>
          <w:rFonts w:ascii="Times New Roman" w:hAnsi="Times New Roman" w:cs="Times New Roman"/>
          <w:sz w:val="24"/>
          <w:szCs w:val="24"/>
        </w:rPr>
        <w:t>g majority of the respondents of</w:t>
      </w:r>
      <w:r w:rsidRPr="005D5037">
        <w:rPr>
          <w:rFonts w:ascii="Times New Roman" w:hAnsi="Times New Roman" w:cs="Times New Roman"/>
          <w:sz w:val="24"/>
          <w:szCs w:val="24"/>
        </w:rPr>
        <w:t xml:space="preserve"> the survey were Caucasian, married, Christian, and middle-class.      </w:t>
      </w:r>
    </w:p>
    <w:p w:rsidR="00F4171C" w:rsidRDefault="00F4171C" w:rsidP="009D251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743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FA0E70" w:rsidRDefault="00E616C1" w:rsidP="00FA0E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16C1">
        <w:rPr>
          <w:rFonts w:ascii="Times New Roman" w:hAnsi="Times New Roman" w:cs="Times New Roman"/>
          <w:sz w:val="24"/>
          <w:szCs w:val="24"/>
        </w:rPr>
        <w:t xml:space="preserve">The scholar conducted this research study by selecting two districts in which the surveys would be distributed.  </w:t>
      </w:r>
      <w:r w:rsidR="00FE69A1">
        <w:rPr>
          <w:rFonts w:ascii="Times New Roman" w:hAnsi="Times New Roman" w:cs="Times New Roman"/>
          <w:sz w:val="24"/>
          <w:szCs w:val="24"/>
        </w:rPr>
        <w:t>T</w:t>
      </w:r>
      <w:r w:rsidR="000166CF">
        <w:rPr>
          <w:rFonts w:ascii="Times New Roman" w:hAnsi="Times New Roman" w:cs="Times New Roman"/>
          <w:sz w:val="24"/>
          <w:szCs w:val="24"/>
        </w:rPr>
        <w:t>he two districts</w:t>
      </w:r>
      <w:r w:rsidR="00FE69A1">
        <w:rPr>
          <w:rFonts w:ascii="Times New Roman" w:hAnsi="Times New Roman" w:cs="Times New Roman"/>
          <w:sz w:val="24"/>
          <w:szCs w:val="24"/>
        </w:rPr>
        <w:t xml:space="preserve"> were selected </w:t>
      </w:r>
      <w:r w:rsidR="000166CF">
        <w:rPr>
          <w:rFonts w:ascii="Times New Roman" w:hAnsi="Times New Roman" w:cs="Times New Roman"/>
          <w:sz w:val="24"/>
          <w:szCs w:val="24"/>
        </w:rPr>
        <w:t xml:space="preserve">based upon the cooperation to participate, the existence of a sex education program already in the schools, and districts with multiple junior high schools.  </w:t>
      </w:r>
      <w:r w:rsidR="004F510A">
        <w:rPr>
          <w:rFonts w:ascii="Times New Roman" w:hAnsi="Times New Roman" w:cs="Times New Roman"/>
          <w:sz w:val="24"/>
          <w:szCs w:val="24"/>
        </w:rPr>
        <w:t>The two districts chosen to be examined in this study inc</w:t>
      </w:r>
      <w:r w:rsidR="00632135">
        <w:rPr>
          <w:rFonts w:ascii="Times New Roman" w:hAnsi="Times New Roman" w:cs="Times New Roman"/>
          <w:sz w:val="24"/>
          <w:szCs w:val="24"/>
        </w:rPr>
        <w:t xml:space="preserve">luded the East Coast Site, </w:t>
      </w:r>
      <w:r w:rsidR="004F510A">
        <w:rPr>
          <w:rFonts w:ascii="Times New Roman" w:hAnsi="Times New Roman" w:cs="Times New Roman"/>
          <w:sz w:val="24"/>
          <w:szCs w:val="24"/>
        </w:rPr>
        <w:t>referred to as Rolling Hills, and</w:t>
      </w:r>
      <w:r w:rsidR="00632135">
        <w:rPr>
          <w:rFonts w:ascii="Times New Roman" w:hAnsi="Times New Roman" w:cs="Times New Roman"/>
          <w:sz w:val="24"/>
          <w:szCs w:val="24"/>
        </w:rPr>
        <w:t xml:space="preserve"> the Rocky Mountains Site, </w:t>
      </w:r>
      <w:r w:rsidR="004F510A">
        <w:rPr>
          <w:rFonts w:ascii="Times New Roman" w:hAnsi="Times New Roman" w:cs="Times New Roman"/>
          <w:sz w:val="24"/>
          <w:szCs w:val="24"/>
        </w:rPr>
        <w:t>referred to as Mountain View.</w:t>
      </w:r>
      <w:r w:rsidR="00632135">
        <w:rPr>
          <w:rFonts w:ascii="Times New Roman" w:hAnsi="Times New Roman" w:cs="Times New Roman"/>
          <w:sz w:val="24"/>
          <w:szCs w:val="24"/>
        </w:rPr>
        <w:t xml:space="preserve">  Rolling Hills is</w:t>
      </w:r>
      <w:r w:rsidR="004F510A">
        <w:rPr>
          <w:rFonts w:ascii="Times New Roman" w:hAnsi="Times New Roman" w:cs="Times New Roman"/>
          <w:sz w:val="24"/>
          <w:szCs w:val="24"/>
        </w:rPr>
        <w:t xml:space="preserve"> an upper middle-class city surrounded by many businesses and industries.</w:t>
      </w:r>
      <w:r w:rsidR="00632135">
        <w:rPr>
          <w:rFonts w:ascii="Times New Roman" w:hAnsi="Times New Roman" w:cs="Times New Roman"/>
          <w:sz w:val="24"/>
          <w:szCs w:val="24"/>
        </w:rPr>
        <w:t xml:space="preserve">  </w:t>
      </w:r>
      <w:r w:rsidR="004F510A">
        <w:rPr>
          <w:rFonts w:ascii="Times New Roman" w:hAnsi="Times New Roman" w:cs="Times New Roman"/>
          <w:sz w:val="24"/>
          <w:szCs w:val="24"/>
        </w:rPr>
        <w:t>The po</w:t>
      </w:r>
      <w:r w:rsidR="00632135">
        <w:rPr>
          <w:rFonts w:ascii="Times New Roman" w:hAnsi="Times New Roman" w:cs="Times New Roman"/>
          <w:sz w:val="24"/>
          <w:szCs w:val="24"/>
        </w:rPr>
        <w:t>pulation of this suburb includes 50,000 people, whom are</w:t>
      </w:r>
      <w:r w:rsidR="004F510A">
        <w:rPr>
          <w:rFonts w:ascii="Times New Roman" w:hAnsi="Times New Roman" w:cs="Times New Roman"/>
          <w:sz w:val="24"/>
          <w:szCs w:val="24"/>
        </w:rPr>
        <w:t xml:space="preserve"> most</w:t>
      </w:r>
      <w:r w:rsidR="00632135">
        <w:rPr>
          <w:rFonts w:ascii="Times New Roman" w:hAnsi="Times New Roman" w:cs="Times New Roman"/>
          <w:sz w:val="24"/>
          <w:szCs w:val="24"/>
        </w:rPr>
        <w:t>ly Caucasians.  Mountain View i</w:t>
      </w:r>
      <w:r w:rsidR="004F510A">
        <w:rPr>
          <w:rFonts w:ascii="Times New Roman" w:hAnsi="Times New Roman" w:cs="Times New Roman"/>
          <w:sz w:val="24"/>
          <w:szCs w:val="24"/>
        </w:rPr>
        <w:t>s a middle-clas</w:t>
      </w:r>
      <w:r w:rsidR="00632135">
        <w:rPr>
          <w:rFonts w:ascii="Times New Roman" w:hAnsi="Times New Roman" w:cs="Times New Roman"/>
          <w:sz w:val="24"/>
          <w:szCs w:val="24"/>
        </w:rPr>
        <w:t>s city, which hardly encompasses</w:t>
      </w:r>
      <w:r w:rsidR="004F510A">
        <w:rPr>
          <w:rFonts w:ascii="Times New Roman" w:hAnsi="Times New Roman" w:cs="Times New Roman"/>
          <w:sz w:val="24"/>
          <w:szCs w:val="24"/>
        </w:rPr>
        <w:t xml:space="preserve"> any businesses or industries.  </w:t>
      </w:r>
      <w:r w:rsidR="009B6395">
        <w:rPr>
          <w:rFonts w:ascii="Times New Roman" w:hAnsi="Times New Roman" w:cs="Times New Roman"/>
          <w:sz w:val="24"/>
          <w:szCs w:val="24"/>
        </w:rPr>
        <w:t>The population of this l</w:t>
      </w:r>
      <w:r w:rsidR="00632135">
        <w:rPr>
          <w:rFonts w:ascii="Times New Roman" w:hAnsi="Times New Roman" w:cs="Times New Roman"/>
          <w:sz w:val="24"/>
          <w:szCs w:val="24"/>
        </w:rPr>
        <w:t>ess industrialized town includes 40,000 people, whom are</w:t>
      </w:r>
      <w:r w:rsidR="009B6395">
        <w:rPr>
          <w:rFonts w:ascii="Times New Roman" w:hAnsi="Times New Roman" w:cs="Times New Roman"/>
          <w:sz w:val="24"/>
          <w:szCs w:val="24"/>
        </w:rPr>
        <w:t xml:space="preserve"> also mostly Caucasians.</w:t>
      </w:r>
      <w:r w:rsidR="00632135">
        <w:rPr>
          <w:rFonts w:ascii="Times New Roman" w:hAnsi="Times New Roman" w:cs="Times New Roman"/>
          <w:sz w:val="24"/>
          <w:szCs w:val="24"/>
        </w:rPr>
        <w:t xml:space="preserve">  </w:t>
      </w:r>
      <w:r w:rsidR="00EF3D1C" w:rsidRPr="00632135">
        <w:rPr>
          <w:rFonts w:ascii="Times New Roman" w:hAnsi="Times New Roman" w:cs="Times New Roman"/>
          <w:sz w:val="24"/>
          <w:szCs w:val="24"/>
        </w:rPr>
        <w:t>Once these two distric</w:t>
      </w:r>
      <w:r w:rsidR="00FE69A1">
        <w:rPr>
          <w:rFonts w:ascii="Times New Roman" w:hAnsi="Times New Roman" w:cs="Times New Roman"/>
          <w:sz w:val="24"/>
          <w:szCs w:val="24"/>
        </w:rPr>
        <w:t>ts were chosen</w:t>
      </w:r>
      <w:r w:rsidR="00E2208D">
        <w:rPr>
          <w:rFonts w:ascii="Times New Roman" w:hAnsi="Times New Roman" w:cs="Times New Roman"/>
          <w:sz w:val="24"/>
          <w:szCs w:val="24"/>
        </w:rPr>
        <w:t>, the researche</w:t>
      </w:r>
      <w:r w:rsidR="00FA0E70">
        <w:rPr>
          <w:rFonts w:ascii="Times New Roman" w:hAnsi="Times New Roman" w:cs="Times New Roman"/>
          <w:sz w:val="24"/>
          <w:szCs w:val="24"/>
        </w:rPr>
        <w:t>r received permission to disperse the</w:t>
      </w:r>
      <w:r w:rsidR="00E2208D">
        <w:rPr>
          <w:rFonts w:ascii="Times New Roman" w:hAnsi="Times New Roman" w:cs="Times New Roman"/>
          <w:sz w:val="24"/>
          <w:szCs w:val="24"/>
        </w:rPr>
        <w:t xml:space="preserve"> questionnaires</w:t>
      </w:r>
      <w:r w:rsidR="00FE69A1">
        <w:rPr>
          <w:rFonts w:ascii="Times New Roman" w:hAnsi="Times New Roman" w:cs="Times New Roman"/>
          <w:sz w:val="24"/>
          <w:szCs w:val="24"/>
        </w:rPr>
        <w:t>,</w:t>
      </w:r>
      <w:r w:rsidR="00E2208D">
        <w:rPr>
          <w:rFonts w:ascii="Times New Roman" w:hAnsi="Times New Roman" w:cs="Times New Roman"/>
          <w:sz w:val="24"/>
          <w:szCs w:val="24"/>
        </w:rPr>
        <w:t xml:space="preserve"> </w:t>
      </w:r>
      <w:r w:rsidR="00EF3D1C" w:rsidRPr="00632135">
        <w:rPr>
          <w:rFonts w:ascii="Times New Roman" w:hAnsi="Times New Roman" w:cs="Times New Roman"/>
          <w:sz w:val="24"/>
          <w:szCs w:val="24"/>
        </w:rPr>
        <w:t>constructed by parents and sex education experts</w:t>
      </w:r>
      <w:r w:rsidR="00FE69A1">
        <w:rPr>
          <w:rFonts w:ascii="Times New Roman" w:hAnsi="Times New Roman" w:cs="Times New Roman"/>
          <w:sz w:val="24"/>
          <w:szCs w:val="24"/>
        </w:rPr>
        <w:t>,</w:t>
      </w:r>
      <w:r w:rsidR="00FA0E70">
        <w:rPr>
          <w:rFonts w:ascii="Times New Roman" w:hAnsi="Times New Roman" w:cs="Times New Roman"/>
          <w:sz w:val="24"/>
          <w:szCs w:val="24"/>
        </w:rPr>
        <w:t xml:space="preserve"> to 7</w:t>
      </w:r>
      <w:r w:rsidR="00FA0E70" w:rsidRPr="00FA0E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0E70">
        <w:rPr>
          <w:rFonts w:ascii="Times New Roman" w:hAnsi="Times New Roman" w:cs="Times New Roman"/>
          <w:sz w:val="24"/>
          <w:szCs w:val="24"/>
        </w:rPr>
        <w:t xml:space="preserve"> and 8</w:t>
      </w:r>
      <w:r w:rsidR="00FA0E70" w:rsidRPr="00FA0E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0E70">
        <w:rPr>
          <w:rFonts w:ascii="Times New Roman" w:hAnsi="Times New Roman" w:cs="Times New Roman"/>
          <w:sz w:val="24"/>
          <w:szCs w:val="24"/>
        </w:rPr>
        <w:t xml:space="preserve"> grade students </w:t>
      </w:r>
      <w:r w:rsidR="00FE69A1">
        <w:rPr>
          <w:rFonts w:ascii="Times New Roman" w:hAnsi="Times New Roman" w:cs="Times New Roman"/>
          <w:sz w:val="24"/>
          <w:szCs w:val="24"/>
        </w:rPr>
        <w:t>enrolled in</w:t>
      </w:r>
      <w:r w:rsidR="00FA0E70">
        <w:rPr>
          <w:rFonts w:ascii="Times New Roman" w:hAnsi="Times New Roman" w:cs="Times New Roman"/>
          <w:sz w:val="24"/>
          <w:szCs w:val="24"/>
        </w:rPr>
        <w:t xml:space="preserve"> health classes</w:t>
      </w:r>
      <w:r w:rsidR="00EF3D1C" w:rsidRPr="00632135">
        <w:rPr>
          <w:rFonts w:ascii="Times New Roman" w:hAnsi="Times New Roman" w:cs="Times New Roman"/>
          <w:sz w:val="24"/>
          <w:szCs w:val="24"/>
        </w:rPr>
        <w:t xml:space="preserve">.  </w:t>
      </w:r>
      <w:r w:rsidR="00FA0E70">
        <w:rPr>
          <w:rFonts w:ascii="Times New Roman" w:hAnsi="Times New Roman" w:cs="Times New Roman"/>
          <w:sz w:val="24"/>
          <w:szCs w:val="24"/>
        </w:rPr>
        <w:t xml:space="preserve">The children’s parents were </w:t>
      </w:r>
      <w:r w:rsidR="00412A68">
        <w:rPr>
          <w:rFonts w:ascii="Times New Roman" w:hAnsi="Times New Roman" w:cs="Times New Roman"/>
          <w:sz w:val="24"/>
          <w:szCs w:val="24"/>
        </w:rPr>
        <w:t xml:space="preserve">asked </w:t>
      </w:r>
      <w:r w:rsidR="00FA0E70">
        <w:rPr>
          <w:rFonts w:ascii="Times New Roman" w:hAnsi="Times New Roman" w:cs="Times New Roman"/>
          <w:sz w:val="24"/>
          <w:szCs w:val="24"/>
        </w:rPr>
        <w:t>to complete and return the questionnaires for analysis.</w:t>
      </w:r>
    </w:p>
    <w:p w:rsidR="005B7C0E" w:rsidRDefault="005B7C0E" w:rsidP="00FA0E7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889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0A6D73" w:rsidRPr="000A6D73" w:rsidRDefault="000A6D73" w:rsidP="00FA0E7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A6D73">
        <w:rPr>
          <w:rFonts w:ascii="Times New Roman" w:hAnsi="Times New Roman" w:cs="Times New Roman"/>
          <w:sz w:val="24"/>
          <w:szCs w:val="24"/>
        </w:rPr>
        <w:t xml:space="preserve">The </w:t>
      </w:r>
      <w:r w:rsidR="00FA0E70">
        <w:rPr>
          <w:rFonts w:ascii="Times New Roman" w:hAnsi="Times New Roman" w:cs="Times New Roman"/>
          <w:sz w:val="24"/>
          <w:szCs w:val="24"/>
        </w:rPr>
        <w:t>findings</w:t>
      </w:r>
      <w:r w:rsidRPr="000A6D73">
        <w:rPr>
          <w:rFonts w:ascii="Times New Roman" w:hAnsi="Times New Roman" w:cs="Times New Roman"/>
          <w:sz w:val="24"/>
          <w:szCs w:val="24"/>
        </w:rPr>
        <w:t xml:space="preserve"> the scholar gathered from </w:t>
      </w:r>
      <w:r w:rsidR="00FA0E70">
        <w:rPr>
          <w:rFonts w:ascii="Times New Roman" w:hAnsi="Times New Roman" w:cs="Times New Roman"/>
          <w:sz w:val="24"/>
          <w:szCs w:val="24"/>
        </w:rPr>
        <w:t>t</w:t>
      </w:r>
      <w:r w:rsidRPr="000A6D73">
        <w:rPr>
          <w:rFonts w:ascii="Times New Roman" w:hAnsi="Times New Roman" w:cs="Times New Roman"/>
          <w:sz w:val="24"/>
          <w:szCs w:val="24"/>
        </w:rPr>
        <w:t xml:space="preserve">his data </w:t>
      </w:r>
      <w:r w:rsidR="00FA0E70">
        <w:rPr>
          <w:rFonts w:ascii="Times New Roman" w:hAnsi="Times New Roman" w:cs="Times New Roman"/>
          <w:sz w:val="24"/>
          <w:szCs w:val="24"/>
        </w:rPr>
        <w:t>highlight a variety of topics regarding sex education, including</w:t>
      </w:r>
      <w:r w:rsidRPr="000A6D73">
        <w:rPr>
          <w:rFonts w:ascii="Times New Roman" w:hAnsi="Times New Roman" w:cs="Times New Roman"/>
          <w:sz w:val="24"/>
          <w:szCs w:val="24"/>
        </w:rPr>
        <w:t xml:space="preserve"> the parents’ opinions </w:t>
      </w:r>
      <w:r w:rsidR="00FA0E70">
        <w:rPr>
          <w:rFonts w:ascii="Times New Roman" w:hAnsi="Times New Roman" w:cs="Times New Roman"/>
          <w:sz w:val="24"/>
          <w:szCs w:val="24"/>
        </w:rPr>
        <w:t xml:space="preserve">about the program, </w:t>
      </w:r>
      <w:r w:rsidRPr="000A6D73">
        <w:rPr>
          <w:rFonts w:ascii="Times New Roman" w:hAnsi="Times New Roman" w:cs="Times New Roman"/>
          <w:sz w:val="24"/>
          <w:szCs w:val="24"/>
        </w:rPr>
        <w:t>their concern of who should</w:t>
      </w:r>
      <w:r w:rsidR="00F028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288C" w:rsidRPr="00E2208D">
        <w:rPr>
          <w:rFonts w:ascii="Times New Roman" w:hAnsi="Times New Roman" w:cs="Times New Roman"/>
          <w:sz w:val="24"/>
          <w:szCs w:val="24"/>
        </w:rPr>
        <w:t>teach this program to the children,</w:t>
      </w:r>
      <w:r w:rsidR="00F028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08E">
        <w:rPr>
          <w:rFonts w:ascii="Times New Roman" w:hAnsi="Times New Roman" w:cs="Times New Roman"/>
          <w:sz w:val="24"/>
          <w:szCs w:val="24"/>
        </w:rPr>
        <w:t xml:space="preserve">and </w:t>
      </w:r>
      <w:r w:rsidRPr="000A6D73">
        <w:rPr>
          <w:rFonts w:ascii="Times New Roman" w:hAnsi="Times New Roman" w:cs="Times New Roman"/>
          <w:sz w:val="24"/>
          <w:szCs w:val="24"/>
        </w:rPr>
        <w:t>the topics discussed in the sex education courses</w:t>
      </w:r>
      <w:r w:rsidR="0021308E">
        <w:rPr>
          <w:rFonts w:ascii="Times New Roman" w:hAnsi="Times New Roman" w:cs="Times New Roman"/>
          <w:sz w:val="24"/>
          <w:szCs w:val="24"/>
        </w:rPr>
        <w:t xml:space="preserve">.  </w:t>
      </w:r>
      <w:r w:rsidRPr="000A6D73">
        <w:rPr>
          <w:rFonts w:ascii="Times New Roman" w:hAnsi="Times New Roman" w:cs="Times New Roman"/>
          <w:sz w:val="24"/>
          <w:szCs w:val="24"/>
        </w:rPr>
        <w:t>This researcher concluded</w:t>
      </w:r>
      <w:r w:rsidR="00F0288C">
        <w:rPr>
          <w:rFonts w:ascii="Times New Roman" w:hAnsi="Times New Roman" w:cs="Times New Roman"/>
          <w:sz w:val="24"/>
          <w:szCs w:val="24"/>
        </w:rPr>
        <w:t xml:space="preserve"> </w:t>
      </w:r>
      <w:r w:rsidR="00F0288C" w:rsidRPr="00E2208D">
        <w:rPr>
          <w:rFonts w:ascii="Times New Roman" w:hAnsi="Times New Roman" w:cs="Times New Roman"/>
          <w:sz w:val="24"/>
          <w:szCs w:val="24"/>
        </w:rPr>
        <w:t>that</w:t>
      </w:r>
      <w:r w:rsidRPr="000A6D73">
        <w:rPr>
          <w:rFonts w:ascii="Times New Roman" w:hAnsi="Times New Roman" w:cs="Times New Roman"/>
          <w:sz w:val="24"/>
          <w:szCs w:val="24"/>
        </w:rPr>
        <w:t xml:space="preserve"> 89% of the parents approved of the sex education in their children’s </w:t>
      </w:r>
      <w:r w:rsidRPr="000A6D73">
        <w:rPr>
          <w:rFonts w:ascii="Times New Roman" w:hAnsi="Times New Roman" w:cs="Times New Roman"/>
          <w:sz w:val="24"/>
          <w:szCs w:val="24"/>
        </w:rPr>
        <w:lastRenderedPageBreak/>
        <w:t xml:space="preserve">schools.  Furthermore, 61% of the participants believed the programs should be expanded even more in the schools.  </w:t>
      </w:r>
      <w:r w:rsidR="00F76018">
        <w:rPr>
          <w:rFonts w:ascii="Times New Roman" w:hAnsi="Times New Roman" w:cs="Times New Roman"/>
          <w:sz w:val="24"/>
          <w:szCs w:val="24"/>
        </w:rPr>
        <w:t xml:space="preserve">In addition, </w:t>
      </w:r>
      <w:r w:rsidRPr="000A6D73">
        <w:rPr>
          <w:rFonts w:ascii="Times New Roman" w:hAnsi="Times New Roman" w:cs="Times New Roman"/>
          <w:sz w:val="24"/>
          <w:szCs w:val="24"/>
        </w:rPr>
        <w:t xml:space="preserve">68% of the parents considered themselves as the primary teachers of sex education to their children.  They still stressed the need for schools to educate their children on </w:t>
      </w:r>
      <w:r w:rsidR="00FE69A1">
        <w:rPr>
          <w:rFonts w:ascii="Times New Roman" w:hAnsi="Times New Roman" w:cs="Times New Roman"/>
          <w:sz w:val="24"/>
          <w:szCs w:val="24"/>
        </w:rPr>
        <w:t>this topic</w:t>
      </w:r>
      <w:r w:rsidRPr="000A6D73">
        <w:rPr>
          <w:rFonts w:ascii="Times New Roman" w:hAnsi="Times New Roman" w:cs="Times New Roman"/>
          <w:sz w:val="24"/>
          <w:szCs w:val="24"/>
        </w:rPr>
        <w:t>, but as secondary instructors.</w:t>
      </w:r>
      <w:r w:rsidR="003D6B2F">
        <w:rPr>
          <w:rFonts w:ascii="Times New Roman" w:hAnsi="Times New Roman" w:cs="Times New Roman"/>
          <w:sz w:val="24"/>
          <w:szCs w:val="24"/>
        </w:rPr>
        <w:t xml:space="preserve">  This scholar also determined various debatable areas of interests in sex education that parents would like discussed to their children.  These topics included masturbation, abortion, and homosexuality.  </w:t>
      </w:r>
    </w:p>
    <w:p w:rsidR="005B7C0E" w:rsidRPr="00AF260A" w:rsidRDefault="005B7C0E" w:rsidP="009D2510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691688" w:rsidRDefault="0021308E" w:rsidP="001C3EE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21308E">
        <w:rPr>
          <w:rFonts w:ascii="Times New Roman" w:hAnsi="Times New Roman" w:cs="Times New Roman"/>
          <w:sz w:val="24"/>
          <w:szCs w:val="24"/>
        </w:rPr>
        <w:t xml:space="preserve"> results fr</w:t>
      </w:r>
      <w:r w:rsidR="00FE69A1">
        <w:rPr>
          <w:rFonts w:ascii="Times New Roman" w:hAnsi="Times New Roman" w:cs="Times New Roman"/>
          <w:sz w:val="24"/>
          <w:szCs w:val="24"/>
        </w:rPr>
        <w:t>om this research study portray</w:t>
      </w:r>
      <w:r w:rsidRPr="00213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even more about the parents’ views on sex education than </w:t>
      </w:r>
      <w:r w:rsidR="00FE69A1">
        <w:rPr>
          <w:rFonts w:ascii="Times New Roman" w:hAnsi="Times New Roman" w:cs="Times New Roman"/>
          <w:sz w:val="24"/>
          <w:szCs w:val="24"/>
        </w:rPr>
        <w:t xml:space="preserve">the experimenter </w:t>
      </w:r>
      <w:r>
        <w:rPr>
          <w:rFonts w:ascii="Times New Roman" w:hAnsi="Times New Roman" w:cs="Times New Roman"/>
          <w:sz w:val="24"/>
          <w:szCs w:val="24"/>
        </w:rPr>
        <w:t xml:space="preserve">originally intended.  The researcher discovered </w:t>
      </w:r>
      <w:r w:rsidRPr="0021308E">
        <w:rPr>
          <w:rFonts w:ascii="Times New Roman" w:hAnsi="Times New Roman" w:cs="Times New Roman"/>
          <w:sz w:val="24"/>
          <w:szCs w:val="24"/>
        </w:rPr>
        <w:t>the parents’ be</w:t>
      </w:r>
      <w:r w:rsidR="00F76018">
        <w:rPr>
          <w:rFonts w:ascii="Times New Roman" w:hAnsi="Times New Roman" w:cs="Times New Roman"/>
          <w:sz w:val="24"/>
          <w:szCs w:val="24"/>
        </w:rPr>
        <w:t>liefs regarding this topic</w:t>
      </w:r>
      <w:r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21308E">
        <w:rPr>
          <w:rFonts w:ascii="Times New Roman" w:hAnsi="Times New Roman" w:cs="Times New Roman"/>
          <w:sz w:val="24"/>
          <w:szCs w:val="24"/>
        </w:rPr>
        <w:t xml:space="preserve">89% of the participants believed </w:t>
      </w:r>
      <w:r w:rsidR="00921A04">
        <w:rPr>
          <w:rFonts w:ascii="Times New Roman" w:hAnsi="Times New Roman" w:cs="Times New Roman"/>
          <w:sz w:val="24"/>
          <w:szCs w:val="24"/>
        </w:rPr>
        <w:t>the program</w:t>
      </w:r>
      <w:r w:rsidRPr="0021308E">
        <w:rPr>
          <w:rFonts w:ascii="Times New Roman" w:hAnsi="Times New Roman" w:cs="Times New Roman"/>
          <w:sz w:val="24"/>
          <w:szCs w:val="24"/>
        </w:rPr>
        <w:t xml:space="preserve"> can decrease the amount of STDs </w:t>
      </w:r>
      <w:r w:rsidR="00F76018">
        <w:rPr>
          <w:rFonts w:ascii="Times New Roman" w:hAnsi="Times New Roman" w:cs="Times New Roman"/>
          <w:sz w:val="24"/>
          <w:szCs w:val="24"/>
        </w:rPr>
        <w:t xml:space="preserve">in </w:t>
      </w:r>
      <w:r w:rsidRPr="0021308E">
        <w:rPr>
          <w:rFonts w:ascii="Times New Roman" w:hAnsi="Times New Roman" w:cs="Times New Roman"/>
          <w:sz w:val="24"/>
          <w:szCs w:val="24"/>
        </w:rPr>
        <w:t>their children.  84% of the parents considered sex education would decrease unplanned pregnancies</w:t>
      </w:r>
      <w:r w:rsidR="00F76018">
        <w:rPr>
          <w:rFonts w:ascii="Times New Roman" w:hAnsi="Times New Roman" w:cs="Times New Roman"/>
          <w:sz w:val="24"/>
          <w:szCs w:val="24"/>
        </w:rPr>
        <w:t xml:space="preserve">.  </w:t>
      </w:r>
      <w:r w:rsidRPr="0021308E">
        <w:rPr>
          <w:rFonts w:ascii="Times New Roman" w:hAnsi="Times New Roman" w:cs="Times New Roman"/>
          <w:sz w:val="24"/>
          <w:szCs w:val="24"/>
        </w:rPr>
        <w:t xml:space="preserve">76% of the surveyors thought </w:t>
      </w:r>
      <w:r w:rsidR="00921A04">
        <w:rPr>
          <w:rFonts w:ascii="Times New Roman" w:hAnsi="Times New Roman" w:cs="Times New Roman"/>
          <w:sz w:val="24"/>
          <w:szCs w:val="24"/>
        </w:rPr>
        <w:t>the</w:t>
      </w:r>
      <w:r w:rsidRPr="0021308E">
        <w:rPr>
          <w:rFonts w:ascii="Times New Roman" w:hAnsi="Times New Roman" w:cs="Times New Roman"/>
          <w:sz w:val="24"/>
          <w:szCs w:val="24"/>
        </w:rPr>
        <w:t xml:space="preserve"> programs would not promote their children to hav</w:t>
      </w:r>
      <w:r>
        <w:rPr>
          <w:rFonts w:ascii="Times New Roman" w:hAnsi="Times New Roman" w:cs="Times New Roman"/>
          <w:sz w:val="24"/>
          <w:szCs w:val="24"/>
        </w:rPr>
        <w:t xml:space="preserve">e sex, and </w:t>
      </w:r>
      <w:r w:rsidRPr="0021308E">
        <w:rPr>
          <w:rFonts w:ascii="Times New Roman" w:hAnsi="Times New Roman" w:cs="Times New Roman"/>
          <w:sz w:val="24"/>
          <w:szCs w:val="24"/>
        </w:rPr>
        <w:t>68% of the participants indicated they cannot sufficiently educate their children on sex alone.</w:t>
      </w:r>
      <w:r>
        <w:t xml:space="preserve">  </w:t>
      </w:r>
      <w:r w:rsidRPr="0021308E">
        <w:rPr>
          <w:rFonts w:ascii="Times New Roman" w:hAnsi="Times New Roman" w:cs="Times New Roman"/>
          <w:sz w:val="24"/>
          <w:szCs w:val="24"/>
        </w:rPr>
        <w:t>Because parents want to be the primary educator</w:t>
      </w:r>
      <w:r w:rsidR="00D5776C">
        <w:rPr>
          <w:rFonts w:ascii="Times New Roman" w:hAnsi="Times New Roman" w:cs="Times New Roman"/>
          <w:sz w:val="24"/>
          <w:szCs w:val="24"/>
        </w:rPr>
        <w:t>s</w:t>
      </w:r>
      <w:r w:rsidRPr="0021308E">
        <w:rPr>
          <w:rFonts w:ascii="Times New Roman" w:hAnsi="Times New Roman" w:cs="Times New Roman"/>
          <w:sz w:val="24"/>
          <w:szCs w:val="24"/>
        </w:rPr>
        <w:t xml:space="preserve"> of </w:t>
      </w:r>
      <w:r w:rsidR="001C3EE8">
        <w:rPr>
          <w:rFonts w:ascii="Times New Roman" w:hAnsi="Times New Roman" w:cs="Times New Roman"/>
          <w:sz w:val="24"/>
          <w:szCs w:val="24"/>
        </w:rPr>
        <w:t>this topic</w:t>
      </w:r>
      <w:r w:rsidRPr="0021308E">
        <w:rPr>
          <w:rFonts w:ascii="Times New Roman" w:hAnsi="Times New Roman" w:cs="Times New Roman"/>
          <w:sz w:val="24"/>
          <w:szCs w:val="24"/>
        </w:rPr>
        <w:t xml:space="preserve"> for their children, this poses implications and important issues for school </w:t>
      </w:r>
      <w:r w:rsidR="00D5776C">
        <w:rPr>
          <w:rFonts w:ascii="Times New Roman" w:hAnsi="Times New Roman" w:cs="Times New Roman"/>
          <w:sz w:val="24"/>
          <w:szCs w:val="24"/>
        </w:rPr>
        <w:t xml:space="preserve">administrators and researchers.  </w:t>
      </w:r>
      <w:r w:rsidR="00D5776C" w:rsidRPr="00D5776C">
        <w:rPr>
          <w:rFonts w:ascii="Times New Roman" w:hAnsi="Times New Roman" w:cs="Times New Roman"/>
          <w:sz w:val="24"/>
          <w:szCs w:val="24"/>
        </w:rPr>
        <w:t>Surveys sho</w:t>
      </w:r>
      <w:r w:rsidR="00D5776C">
        <w:rPr>
          <w:rFonts w:ascii="Times New Roman" w:hAnsi="Times New Roman" w:cs="Times New Roman"/>
          <w:sz w:val="24"/>
          <w:szCs w:val="24"/>
        </w:rPr>
        <w:t xml:space="preserve">uld be conducted to parents, enlightening the </w:t>
      </w:r>
      <w:r w:rsidR="00D5776C" w:rsidRPr="00D5776C">
        <w:rPr>
          <w:rFonts w:ascii="Times New Roman" w:hAnsi="Times New Roman" w:cs="Times New Roman"/>
          <w:sz w:val="24"/>
          <w:szCs w:val="24"/>
        </w:rPr>
        <w:t xml:space="preserve">schools </w:t>
      </w:r>
      <w:r w:rsidR="00D5776C">
        <w:rPr>
          <w:rFonts w:ascii="Times New Roman" w:hAnsi="Times New Roman" w:cs="Times New Roman"/>
          <w:sz w:val="24"/>
          <w:szCs w:val="24"/>
        </w:rPr>
        <w:t xml:space="preserve">of </w:t>
      </w:r>
      <w:r w:rsidR="00D5776C" w:rsidRPr="00D5776C">
        <w:rPr>
          <w:rFonts w:ascii="Times New Roman" w:hAnsi="Times New Roman" w:cs="Times New Roman"/>
          <w:sz w:val="24"/>
          <w:szCs w:val="24"/>
        </w:rPr>
        <w:t>parents</w:t>
      </w:r>
      <w:r w:rsidR="00D5776C">
        <w:rPr>
          <w:rFonts w:ascii="Times New Roman" w:hAnsi="Times New Roman" w:cs="Times New Roman"/>
          <w:sz w:val="24"/>
          <w:szCs w:val="24"/>
        </w:rPr>
        <w:t xml:space="preserve">’ concerns regarding their children’s sex education.  </w:t>
      </w:r>
      <w:r w:rsidR="00D5776C" w:rsidRPr="00D5776C">
        <w:rPr>
          <w:rFonts w:ascii="Times New Roman" w:hAnsi="Times New Roman" w:cs="Times New Roman"/>
          <w:sz w:val="24"/>
          <w:szCs w:val="24"/>
        </w:rPr>
        <w:t>Schools need to continuously ke</w:t>
      </w:r>
      <w:r w:rsidR="00D5776C">
        <w:rPr>
          <w:rFonts w:ascii="Times New Roman" w:hAnsi="Times New Roman" w:cs="Times New Roman"/>
          <w:sz w:val="24"/>
          <w:szCs w:val="24"/>
        </w:rPr>
        <w:t>ep their curriculum</w:t>
      </w:r>
      <w:r w:rsidR="001C3EE8">
        <w:rPr>
          <w:rFonts w:ascii="Times New Roman" w:hAnsi="Times New Roman" w:cs="Times New Roman"/>
          <w:sz w:val="24"/>
          <w:szCs w:val="24"/>
        </w:rPr>
        <w:t>s</w:t>
      </w:r>
      <w:r w:rsidR="00D5776C">
        <w:rPr>
          <w:rFonts w:ascii="Times New Roman" w:hAnsi="Times New Roman" w:cs="Times New Roman"/>
          <w:sz w:val="24"/>
          <w:szCs w:val="24"/>
        </w:rPr>
        <w:t xml:space="preserve"> up to date.  </w:t>
      </w:r>
      <w:r w:rsidR="001C3EE8">
        <w:rPr>
          <w:rFonts w:ascii="Times New Roman" w:hAnsi="Times New Roman" w:cs="Times New Roman"/>
          <w:sz w:val="24"/>
          <w:szCs w:val="24"/>
        </w:rPr>
        <w:t>Finally, t</w:t>
      </w:r>
      <w:r w:rsidR="00D5776C" w:rsidRPr="00D5776C">
        <w:rPr>
          <w:rFonts w:ascii="Times New Roman" w:hAnsi="Times New Roman" w:cs="Times New Roman"/>
          <w:sz w:val="24"/>
          <w:szCs w:val="24"/>
        </w:rPr>
        <w:t>he parents stressed a desire for a program to help them communicate with their children about sex education</w:t>
      </w:r>
      <w:r w:rsidR="00D5776C">
        <w:rPr>
          <w:rFonts w:ascii="Times New Roman" w:hAnsi="Times New Roman" w:cs="Times New Roman"/>
          <w:sz w:val="24"/>
          <w:szCs w:val="24"/>
        </w:rPr>
        <w:t xml:space="preserve">, which in turn, could help </w:t>
      </w:r>
      <w:r w:rsidR="00D5776C" w:rsidRPr="00D5776C">
        <w:rPr>
          <w:rFonts w:ascii="Times New Roman" w:hAnsi="Times New Roman" w:cs="Times New Roman"/>
          <w:sz w:val="24"/>
          <w:szCs w:val="24"/>
        </w:rPr>
        <w:t xml:space="preserve">develop a </w:t>
      </w:r>
      <w:r w:rsidR="00D5776C">
        <w:rPr>
          <w:rFonts w:ascii="Times New Roman" w:hAnsi="Times New Roman" w:cs="Times New Roman"/>
          <w:sz w:val="24"/>
          <w:szCs w:val="24"/>
        </w:rPr>
        <w:t>closer relationship between the parent and child.</w:t>
      </w:r>
      <w:r w:rsidR="009C7F58">
        <w:rPr>
          <w:rFonts w:ascii="Times New Roman" w:hAnsi="Times New Roman" w:cs="Times New Roman"/>
          <w:sz w:val="24"/>
          <w:szCs w:val="24"/>
        </w:rPr>
        <w:t xml:space="preserve">  Even though parental approval of sex education is increasing, scholars and administrators need to listen to the parents’ concerns to ensure the students receive a full knowledge regarding sex education.    </w:t>
      </w:r>
      <w:r w:rsidR="00D5776C">
        <w:rPr>
          <w:rFonts w:ascii="Times New Roman" w:hAnsi="Times New Roman" w:cs="Times New Roman"/>
          <w:sz w:val="24"/>
          <w:szCs w:val="24"/>
        </w:rPr>
        <w:t xml:space="preserve">    </w:t>
      </w:r>
      <w:r w:rsidR="00691688">
        <w:rPr>
          <w:rFonts w:ascii="Times New Roman" w:hAnsi="Times New Roman" w:cs="Times New Roman"/>
          <w:sz w:val="24"/>
          <w:szCs w:val="24"/>
        </w:rPr>
        <w:br w:type="page"/>
      </w:r>
    </w:p>
    <w:p w:rsidR="00627714" w:rsidRDefault="00691688" w:rsidP="008553A8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6142E" w:rsidRDefault="00F6142E" w:rsidP="00F61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42E">
        <w:rPr>
          <w:rFonts w:ascii="Times New Roman" w:hAnsi="Times New Roman" w:cs="Times New Roman"/>
          <w:sz w:val="24"/>
          <w:szCs w:val="24"/>
        </w:rPr>
        <w:t xml:space="preserve">Alexander, S. J. (1984). Improving sex education programs for young adolescents: Parents' </w:t>
      </w:r>
    </w:p>
    <w:p w:rsidR="00F6142E" w:rsidRDefault="00F6142E" w:rsidP="00F6142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F6142E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F6142E">
        <w:rPr>
          <w:rFonts w:ascii="Times New Roman" w:hAnsi="Times New Roman" w:cs="Times New Roman"/>
          <w:sz w:val="24"/>
          <w:szCs w:val="24"/>
        </w:rPr>
        <w:t xml:space="preserve">. </w:t>
      </w:r>
      <w:r w:rsidRPr="00F6142E">
        <w:rPr>
          <w:rFonts w:ascii="Times New Roman" w:hAnsi="Times New Roman" w:cs="Times New Roman"/>
          <w:i/>
          <w:sz w:val="24"/>
          <w:szCs w:val="24"/>
        </w:rPr>
        <w:t>Family Relations, 33</w:t>
      </w:r>
      <w:r w:rsidRPr="00F6142E">
        <w:rPr>
          <w:rFonts w:ascii="Times New Roman" w:hAnsi="Times New Roman" w:cs="Times New Roman"/>
          <w:sz w:val="24"/>
          <w:szCs w:val="24"/>
        </w:rPr>
        <w:t xml:space="preserve">(2), 251-257. </w:t>
      </w:r>
    </w:p>
    <w:p w:rsidR="00F6142E" w:rsidRPr="00F6142E" w:rsidRDefault="00F6142E" w:rsidP="00F614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6142E">
        <w:rPr>
          <w:rFonts w:ascii="Times New Roman" w:hAnsi="Times New Roman" w:cs="Times New Roman"/>
          <w:sz w:val="24"/>
          <w:szCs w:val="24"/>
        </w:rPr>
        <w:t xml:space="preserve">Gallup, P. (1978). </w:t>
      </w:r>
      <w:r w:rsidRPr="00F6142E">
        <w:rPr>
          <w:rFonts w:ascii="Times New Roman" w:hAnsi="Times New Roman" w:cs="Times New Roman"/>
          <w:i/>
          <w:sz w:val="24"/>
          <w:szCs w:val="24"/>
        </w:rPr>
        <w:t>Sex education support rises since 1970.</w:t>
      </w:r>
      <w:r w:rsidRPr="00F6142E">
        <w:rPr>
          <w:rFonts w:ascii="Times New Roman" w:hAnsi="Times New Roman" w:cs="Times New Roman"/>
          <w:sz w:val="24"/>
          <w:szCs w:val="24"/>
        </w:rPr>
        <w:t xml:space="preserve"> Princeton, NJ: Author.</w:t>
      </w:r>
    </w:p>
    <w:p w:rsidR="00691688" w:rsidRPr="0021308E" w:rsidRDefault="00691688" w:rsidP="0077794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691688" w:rsidRPr="0021308E" w:rsidSect="0062771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FF7" w:rsidRDefault="00EE0FF7" w:rsidP="00627714">
      <w:pPr>
        <w:spacing w:after="0" w:line="240" w:lineRule="auto"/>
      </w:pPr>
      <w:r>
        <w:separator/>
      </w:r>
    </w:p>
  </w:endnote>
  <w:endnote w:type="continuationSeparator" w:id="0">
    <w:p w:rsidR="00EE0FF7" w:rsidRDefault="00EE0FF7" w:rsidP="0062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FF7" w:rsidRDefault="00EE0FF7" w:rsidP="00627714">
      <w:pPr>
        <w:spacing w:after="0" w:line="240" w:lineRule="auto"/>
      </w:pPr>
      <w:r>
        <w:separator/>
      </w:r>
    </w:p>
  </w:footnote>
  <w:footnote w:type="continuationSeparator" w:id="0">
    <w:p w:rsidR="00EE0FF7" w:rsidRDefault="00EE0FF7" w:rsidP="0062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14" w:rsidRPr="00627714" w:rsidRDefault="00E616C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LITERATURE REVIEW </w:t>
    </w:r>
    <w:r w:rsidR="00F8158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3D5A59">
      <w:rPr>
        <w:rFonts w:ascii="Times New Roman" w:hAnsi="Times New Roman" w:cs="Times New Roman"/>
        <w:sz w:val="24"/>
        <w:szCs w:val="24"/>
      </w:rPr>
      <w:fldChar w:fldCharType="begin"/>
    </w:r>
    <w:r w:rsidR="00F8158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3D5A59">
      <w:rPr>
        <w:rFonts w:ascii="Times New Roman" w:hAnsi="Times New Roman" w:cs="Times New Roman"/>
        <w:sz w:val="24"/>
        <w:szCs w:val="24"/>
      </w:rPr>
      <w:fldChar w:fldCharType="separate"/>
    </w:r>
    <w:r w:rsidR="00F6142E">
      <w:rPr>
        <w:rFonts w:ascii="Times New Roman" w:hAnsi="Times New Roman" w:cs="Times New Roman"/>
        <w:noProof/>
        <w:sz w:val="24"/>
        <w:szCs w:val="24"/>
      </w:rPr>
      <w:t>2</w:t>
    </w:r>
    <w:r w:rsidR="003D5A5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14" w:rsidRPr="00627714" w:rsidRDefault="00627714" w:rsidP="00627714">
    <w:pPr>
      <w:pStyle w:val="Header"/>
      <w:rPr>
        <w:rFonts w:ascii="Times New Roman" w:hAnsi="Times New Roman" w:cs="Times New Roman"/>
        <w:sz w:val="24"/>
        <w:szCs w:val="24"/>
      </w:rPr>
    </w:pPr>
    <w:r w:rsidRPr="00627714">
      <w:rPr>
        <w:rFonts w:ascii="Times New Roman" w:hAnsi="Times New Roman" w:cs="Times New Roman"/>
        <w:sz w:val="24"/>
        <w:szCs w:val="24"/>
      </w:rPr>
      <w:t xml:space="preserve">Running </w:t>
    </w:r>
    <w:r w:rsidR="00E616C1">
      <w:rPr>
        <w:rFonts w:ascii="Times New Roman" w:hAnsi="Times New Roman" w:cs="Times New Roman"/>
        <w:sz w:val="24"/>
        <w:szCs w:val="24"/>
      </w:rPr>
      <w:t>head: LITERATURE REVIEW</w:t>
    </w:r>
    <w:r w:rsidR="00F8158E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3D5A59">
      <w:rPr>
        <w:rFonts w:ascii="Times New Roman" w:hAnsi="Times New Roman" w:cs="Times New Roman"/>
        <w:sz w:val="24"/>
        <w:szCs w:val="24"/>
      </w:rPr>
      <w:fldChar w:fldCharType="begin"/>
    </w:r>
    <w:r w:rsidR="00F8158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3D5A59">
      <w:rPr>
        <w:rFonts w:ascii="Times New Roman" w:hAnsi="Times New Roman" w:cs="Times New Roman"/>
        <w:sz w:val="24"/>
        <w:szCs w:val="24"/>
      </w:rPr>
      <w:fldChar w:fldCharType="separate"/>
    </w:r>
    <w:r w:rsidR="00F6142E">
      <w:rPr>
        <w:rFonts w:ascii="Times New Roman" w:hAnsi="Times New Roman" w:cs="Times New Roman"/>
        <w:noProof/>
        <w:sz w:val="24"/>
        <w:szCs w:val="24"/>
      </w:rPr>
      <w:t>1</w:t>
    </w:r>
    <w:r w:rsidR="003D5A59">
      <w:rPr>
        <w:rFonts w:ascii="Times New Roman" w:hAnsi="Times New Roman" w:cs="Times New Roman"/>
        <w:sz w:val="24"/>
        <w:szCs w:val="24"/>
      </w:rPr>
      <w:fldChar w:fldCharType="end"/>
    </w:r>
  </w:p>
  <w:p w:rsidR="00627714" w:rsidRDefault="00627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6F89"/>
    <w:multiLevelType w:val="hybridMultilevel"/>
    <w:tmpl w:val="36548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7714"/>
    <w:rsid w:val="000166CF"/>
    <w:rsid w:val="000A57D2"/>
    <w:rsid w:val="000A6D73"/>
    <w:rsid w:val="000C48A7"/>
    <w:rsid w:val="000C5898"/>
    <w:rsid w:val="001A6D94"/>
    <w:rsid w:val="001C3EE8"/>
    <w:rsid w:val="001D6AC9"/>
    <w:rsid w:val="00205055"/>
    <w:rsid w:val="0021308E"/>
    <w:rsid w:val="0024065E"/>
    <w:rsid w:val="002D70B0"/>
    <w:rsid w:val="00327545"/>
    <w:rsid w:val="00346011"/>
    <w:rsid w:val="00371248"/>
    <w:rsid w:val="0039325D"/>
    <w:rsid w:val="003C5D7D"/>
    <w:rsid w:val="003D5A59"/>
    <w:rsid w:val="003D6B2F"/>
    <w:rsid w:val="00412A68"/>
    <w:rsid w:val="00466C52"/>
    <w:rsid w:val="00477EEC"/>
    <w:rsid w:val="004A7DD6"/>
    <w:rsid w:val="004F510A"/>
    <w:rsid w:val="004F690F"/>
    <w:rsid w:val="005029AC"/>
    <w:rsid w:val="00572E03"/>
    <w:rsid w:val="00573AB7"/>
    <w:rsid w:val="005B7C0E"/>
    <w:rsid w:val="005D5037"/>
    <w:rsid w:val="00600290"/>
    <w:rsid w:val="00600323"/>
    <w:rsid w:val="006135D8"/>
    <w:rsid w:val="00624A11"/>
    <w:rsid w:val="00627714"/>
    <w:rsid w:val="00632135"/>
    <w:rsid w:val="006332D8"/>
    <w:rsid w:val="0064769D"/>
    <w:rsid w:val="00690569"/>
    <w:rsid w:val="00691688"/>
    <w:rsid w:val="00714C14"/>
    <w:rsid w:val="00733C69"/>
    <w:rsid w:val="007663A2"/>
    <w:rsid w:val="0077794C"/>
    <w:rsid w:val="00793860"/>
    <w:rsid w:val="007A3849"/>
    <w:rsid w:val="007E5732"/>
    <w:rsid w:val="007F43CA"/>
    <w:rsid w:val="0081153A"/>
    <w:rsid w:val="008147F5"/>
    <w:rsid w:val="0082094D"/>
    <w:rsid w:val="008553A8"/>
    <w:rsid w:val="00890AFE"/>
    <w:rsid w:val="008B47F4"/>
    <w:rsid w:val="00902081"/>
    <w:rsid w:val="00917DF6"/>
    <w:rsid w:val="00921A04"/>
    <w:rsid w:val="0095510A"/>
    <w:rsid w:val="00957866"/>
    <w:rsid w:val="00957FA3"/>
    <w:rsid w:val="009B6395"/>
    <w:rsid w:val="009C7F58"/>
    <w:rsid w:val="009D2510"/>
    <w:rsid w:val="00A0629D"/>
    <w:rsid w:val="00A52D8E"/>
    <w:rsid w:val="00AA2445"/>
    <w:rsid w:val="00AA2723"/>
    <w:rsid w:val="00AF260A"/>
    <w:rsid w:val="00B04EC9"/>
    <w:rsid w:val="00B1641C"/>
    <w:rsid w:val="00B42211"/>
    <w:rsid w:val="00B65F31"/>
    <w:rsid w:val="00B6668C"/>
    <w:rsid w:val="00B8661F"/>
    <w:rsid w:val="00B87D6A"/>
    <w:rsid w:val="00BC5D58"/>
    <w:rsid w:val="00BF6B54"/>
    <w:rsid w:val="00C23468"/>
    <w:rsid w:val="00CE2D81"/>
    <w:rsid w:val="00CF75D9"/>
    <w:rsid w:val="00D2413F"/>
    <w:rsid w:val="00D450F3"/>
    <w:rsid w:val="00D5776C"/>
    <w:rsid w:val="00D92DFB"/>
    <w:rsid w:val="00DE4DCA"/>
    <w:rsid w:val="00E12FAE"/>
    <w:rsid w:val="00E2208D"/>
    <w:rsid w:val="00E616C1"/>
    <w:rsid w:val="00E912BA"/>
    <w:rsid w:val="00E953A9"/>
    <w:rsid w:val="00EE0FF7"/>
    <w:rsid w:val="00EF3D1C"/>
    <w:rsid w:val="00F0288C"/>
    <w:rsid w:val="00F05B78"/>
    <w:rsid w:val="00F4171C"/>
    <w:rsid w:val="00F6142E"/>
    <w:rsid w:val="00F63A10"/>
    <w:rsid w:val="00F76018"/>
    <w:rsid w:val="00F8158E"/>
    <w:rsid w:val="00FA0E70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27714"/>
  </w:style>
  <w:style w:type="paragraph" w:styleId="Header">
    <w:name w:val="header"/>
    <w:basedOn w:val="Normal"/>
    <w:link w:val="HeaderChar"/>
    <w:uiPriority w:val="99"/>
    <w:unhideWhenUsed/>
    <w:rsid w:val="0062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4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14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7C0E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27714"/>
  </w:style>
  <w:style w:type="paragraph" w:styleId="Header">
    <w:name w:val="header"/>
    <w:basedOn w:val="Normal"/>
    <w:link w:val="HeaderChar"/>
    <w:uiPriority w:val="99"/>
    <w:unhideWhenUsed/>
    <w:rsid w:val="0062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4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14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7C0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9AE5-E04B-4D0C-978A-599AAA16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bjames9</dc:creator>
  <cp:lastModifiedBy>lneel2</cp:lastModifiedBy>
  <cp:revision>2</cp:revision>
  <cp:lastPrinted>2012-02-08T19:45:00Z</cp:lastPrinted>
  <dcterms:created xsi:type="dcterms:W3CDTF">2012-02-08T21:40:00Z</dcterms:created>
  <dcterms:modified xsi:type="dcterms:W3CDTF">2012-02-08T21:40:00Z</dcterms:modified>
</cp:coreProperties>
</file>