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42" w:rsidRDefault="002827EA" w:rsidP="00AF63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FAE">
        <w:rPr>
          <w:rFonts w:ascii="Times New Roman" w:hAnsi="Times New Roman" w:cs="Times New Roman"/>
          <w:i/>
          <w:sz w:val="24"/>
          <w:szCs w:val="24"/>
        </w:rPr>
        <w:t>The</w:t>
      </w:r>
      <w:r w:rsidR="003A4FAE" w:rsidRPr="003A4FAE">
        <w:rPr>
          <w:i/>
        </w:rPr>
        <w:t xml:space="preserve"> </w:t>
      </w:r>
      <w:r w:rsidR="003A4FAE" w:rsidRPr="003A4FAE">
        <w:rPr>
          <w:rFonts w:ascii="Times New Roman" w:hAnsi="Times New Roman" w:cs="Times New Roman"/>
          <w:i/>
          <w:sz w:val="24"/>
          <w:szCs w:val="24"/>
        </w:rPr>
        <w:t>Journal of Marriage and Family</w:t>
      </w:r>
      <w:r>
        <w:rPr>
          <w:rFonts w:ascii="Times New Roman" w:hAnsi="Times New Roman" w:cs="Times New Roman"/>
          <w:sz w:val="24"/>
          <w:szCs w:val="24"/>
        </w:rPr>
        <w:t xml:space="preserve"> article</w:t>
      </w:r>
      <w:r w:rsidR="003A4FAE">
        <w:rPr>
          <w:rFonts w:ascii="Times New Roman" w:hAnsi="Times New Roman" w:cs="Times New Roman"/>
          <w:sz w:val="24"/>
          <w:szCs w:val="24"/>
        </w:rPr>
        <w:t xml:space="preserve"> </w:t>
      </w:r>
      <w:r w:rsidR="0076165C">
        <w:rPr>
          <w:rFonts w:ascii="Times New Roman" w:hAnsi="Times New Roman" w:cs="Times New Roman"/>
          <w:sz w:val="24"/>
          <w:szCs w:val="24"/>
        </w:rPr>
        <w:t>“Does Premarital Cohabitation Pred</w:t>
      </w:r>
      <w:r>
        <w:rPr>
          <w:rFonts w:ascii="Times New Roman" w:hAnsi="Times New Roman" w:cs="Times New Roman"/>
          <w:sz w:val="24"/>
          <w:szCs w:val="24"/>
        </w:rPr>
        <w:t xml:space="preserve">ict Subsequent Marital Stability </w:t>
      </w:r>
      <w:r w:rsidR="003A4FAE">
        <w:rPr>
          <w:rFonts w:ascii="Times New Roman" w:hAnsi="Times New Roman" w:cs="Times New Roman"/>
          <w:sz w:val="24"/>
          <w:szCs w:val="24"/>
        </w:rPr>
        <w:t xml:space="preserve">and Marital Quality?” </w:t>
      </w:r>
      <w:r w:rsidR="0076165C">
        <w:rPr>
          <w:rFonts w:ascii="Times New Roman" w:hAnsi="Times New Roman" w:cs="Times New Roman"/>
          <w:sz w:val="24"/>
          <w:szCs w:val="24"/>
        </w:rPr>
        <w:t xml:space="preserve">examines </w:t>
      </w:r>
      <w:r w:rsidR="001869C6">
        <w:rPr>
          <w:rFonts w:ascii="Times New Roman" w:hAnsi="Times New Roman" w:cs="Times New Roman"/>
          <w:sz w:val="24"/>
          <w:szCs w:val="24"/>
        </w:rPr>
        <w:t xml:space="preserve">numerous articles and surveys about </w:t>
      </w:r>
      <w:r w:rsidR="0076165C">
        <w:rPr>
          <w:rFonts w:ascii="Times New Roman" w:hAnsi="Times New Roman" w:cs="Times New Roman"/>
          <w:sz w:val="24"/>
          <w:szCs w:val="24"/>
        </w:rPr>
        <w:t xml:space="preserve">the </w:t>
      </w:r>
      <w:r w:rsidR="001869C6">
        <w:rPr>
          <w:rFonts w:ascii="Times New Roman" w:hAnsi="Times New Roman" w:cs="Times New Roman"/>
          <w:sz w:val="24"/>
          <w:szCs w:val="24"/>
        </w:rPr>
        <w:t>effects of cohabitation on marital quality and marital stability in couples who did and did not cohabit</w:t>
      </w:r>
      <w:r>
        <w:rPr>
          <w:rFonts w:ascii="Times New Roman" w:hAnsi="Times New Roman" w:cs="Times New Roman"/>
          <w:sz w:val="24"/>
          <w:szCs w:val="24"/>
        </w:rPr>
        <w:t xml:space="preserve"> before marriage.  This article </w:t>
      </w:r>
      <w:r w:rsidR="001869C6">
        <w:rPr>
          <w:rFonts w:ascii="Times New Roman" w:hAnsi="Times New Roman" w:cs="Times New Roman"/>
          <w:sz w:val="24"/>
          <w:szCs w:val="24"/>
        </w:rPr>
        <w:t>is a meta-analysis; therefore, a hypothesis is formed by analyzing several other studies written on the effects of cohabitation.  The question</w:t>
      </w:r>
      <w:r>
        <w:rPr>
          <w:rFonts w:ascii="Times New Roman" w:hAnsi="Times New Roman" w:cs="Times New Roman"/>
          <w:sz w:val="24"/>
          <w:szCs w:val="24"/>
        </w:rPr>
        <w:t xml:space="preserve"> in this study was: does premarital cohabitation predict subsequent marita</w:t>
      </w:r>
      <w:r w:rsidR="00B53EEA">
        <w:rPr>
          <w:rFonts w:ascii="Times New Roman" w:hAnsi="Times New Roman" w:cs="Times New Roman"/>
          <w:sz w:val="24"/>
          <w:szCs w:val="24"/>
        </w:rPr>
        <w:t xml:space="preserve">l stability and marital quality.  </w:t>
      </w:r>
      <w:r>
        <w:rPr>
          <w:rFonts w:ascii="Times New Roman" w:hAnsi="Times New Roman" w:cs="Times New Roman"/>
          <w:sz w:val="24"/>
          <w:szCs w:val="24"/>
        </w:rPr>
        <w:t>Cohabitation (living with a</w:t>
      </w:r>
      <w:r w:rsidR="00C17725">
        <w:rPr>
          <w:rFonts w:ascii="Times New Roman" w:hAnsi="Times New Roman" w:cs="Times New Roman"/>
          <w:sz w:val="24"/>
          <w:szCs w:val="24"/>
        </w:rPr>
        <w:t xml:space="preserve"> romantic partner</w:t>
      </w:r>
      <w:r w:rsidR="00EE27E2">
        <w:rPr>
          <w:rFonts w:ascii="Times New Roman" w:hAnsi="Times New Roman" w:cs="Times New Roman"/>
          <w:sz w:val="24"/>
          <w:szCs w:val="24"/>
        </w:rPr>
        <w:t>, but not being married</w:t>
      </w:r>
      <w:r>
        <w:rPr>
          <w:rFonts w:ascii="Times New Roman" w:hAnsi="Times New Roman" w:cs="Times New Roman"/>
          <w:sz w:val="24"/>
          <w:szCs w:val="24"/>
        </w:rPr>
        <w:t>) rates have</w:t>
      </w:r>
      <w:r w:rsidR="00C17725">
        <w:rPr>
          <w:rFonts w:ascii="Times New Roman" w:hAnsi="Times New Roman" w:cs="Times New Roman"/>
          <w:sz w:val="24"/>
          <w:szCs w:val="24"/>
        </w:rPr>
        <w:t xml:space="preserve"> skyrocketed in the last few decades and </w:t>
      </w:r>
      <w:r>
        <w:rPr>
          <w:rFonts w:ascii="Times New Roman" w:hAnsi="Times New Roman" w:cs="Times New Roman"/>
          <w:sz w:val="24"/>
          <w:szCs w:val="24"/>
        </w:rPr>
        <w:t xml:space="preserve">it has become </w:t>
      </w:r>
      <w:r w:rsidR="00C17725">
        <w:rPr>
          <w:rFonts w:ascii="Times New Roman" w:hAnsi="Times New Roman" w:cs="Times New Roman"/>
          <w:sz w:val="24"/>
          <w:szCs w:val="24"/>
        </w:rPr>
        <w:t xml:space="preserve">more commonly accepted.  </w:t>
      </w:r>
      <w:r w:rsidR="00735AA6">
        <w:rPr>
          <w:rFonts w:ascii="Times New Roman" w:hAnsi="Times New Roman" w:cs="Times New Roman"/>
          <w:sz w:val="24"/>
          <w:szCs w:val="24"/>
        </w:rPr>
        <w:t>Trying to discover the effects of cohabitation on marital quality and marital stabil</w:t>
      </w:r>
      <w:r w:rsidR="0003660E">
        <w:rPr>
          <w:rFonts w:ascii="Times New Roman" w:hAnsi="Times New Roman" w:cs="Times New Roman"/>
          <w:sz w:val="24"/>
          <w:szCs w:val="24"/>
        </w:rPr>
        <w:t>ity, the researchers scrutinized</w:t>
      </w:r>
      <w:r>
        <w:rPr>
          <w:rFonts w:ascii="Times New Roman" w:hAnsi="Times New Roman" w:cs="Times New Roman"/>
          <w:sz w:val="24"/>
          <w:szCs w:val="24"/>
        </w:rPr>
        <w:t xml:space="preserve"> articles looking for </w:t>
      </w:r>
      <w:r w:rsidR="00735AA6">
        <w:rPr>
          <w:rFonts w:ascii="Times New Roman" w:hAnsi="Times New Roman" w:cs="Times New Roman"/>
          <w:sz w:val="24"/>
          <w:szCs w:val="24"/>
        </w:rPr>
        <w:t xml:space="preserve">answers.  </w:t>
      </w:r>
      <w:r w:rsidR="00D6698B">
        <w:rPr>
          <w:rFonts w:ascii="Times New Roman" w:hAnsi="Times New Roman" w:cs="Times New Roman"/>
          <w:sz w:val="24"/>
          <w:szCs w:val="24"/>
        </w:rPr>
        <w:t>“Marital stability refers to whether the marriage has or has not dissolved at a specific point in time or after a certain time period has elapse</w:t>
      </w:r>
      <w:r w:rsidR="008A4E55">
        <w:rPr>
          <w:rFonts w:ascii="Times New Roman" w:hAnsi="Times New Roman" w:cs="Times New Roman"/>
          <w:sz w:val="24"/>
          <w:szCs w:val="24"/>
        </w:rPr>
        <w:t>d.  Dissolution may be indicated</w:t>
      </w:r>
      <w:r w:rsidR="00D6698B">
        <w:rPr>
          <w:rFonts w:ascii="Times New Roman" w:hAnsi="Times New Roman" w:cs="Times New Roman"/>
          <w:sz w:val="24"/>
          <w:szCs w:val="24"/>
        </w:rPr>
        <w:t xml:space="preserve"> by physical separation, legal </w:t>
      </w:r>
      <w:r w:rsidR="008A4E55">
        <w:rPr>
          <w:rFonts w:ascii="Times New Roman" w:hAnsi="Times New Roman" w:cs="Times New Roman"/>
          <w:sz w:val="24"/>
          <w:szCs w:val="24"/>
        </w:rPr>
        <w:t>separation</w:t>
      </w:r>
      <w:r w:rsidR="00AF6342">
        <w:rPr>
          <w:rFonts w:ascii="Times New Roman" w:hAnsi="Times New Roman" w:cs="Times New Roman"/>
          <w:sz w:val="24"/>
          <w:szCs w:val="24"/>
        </w:rPr>
        <w:t>,</w:t>
      </w:r>
      <w:r w:rsidR="00880D5D">
        <w:rPr>
          <w:rFonts w:ascii="Times New Roman" w:hAnsi="Times New Roman" w:cs="Times New Roman"/>
          <w:sz w:val="24"/>
          <w:szCs w:val="24"/>
        </w:rPr>
        <w:t xml:space="preserve"> or di</w:t>
      </w:r>
      <w:r w:rsidR="00035033">
        <w:rPr>
          <w:rFonts w:ascii="Times New Roman" w:hAnsi="Times New Roman" w:cs="Times New Roman"/>
          <w:sz w:val="24"/>
          <w:szCs w:val="24"/>
        </w:rPr>
        <w:t>vorce”</w:t>
      </w:r>
      <w:r w:rsidR="005559DE">
        <w:rPr>
          <w:rFonts w:ascii="Times New Roman" w:hAnsi="Times New Roman" w:cs="Times New Roman"/>
          <w:sz w:val="24"/>
          <w:szCs w:val="24"/>
        </w:rPr>
        <w:t xml:space="preserve"> (Jose, O’Leary and Moyer 106)</w:t>
      </w:r>
      <w:r w:rsidR="00880D5D">
        <w:rPr>
          <w:rFonts w:ascii="Times New Roman" w:hAnsi="Times New Roman" w:cs="Times New Roman"/>
          <w:sz w:val="24"/>
          <w:szCs w:val="24"/>
        </w:rPr>
        <w:t>.</w:t>
      </w:r>
      <w:r w:rsidR="003A4FAE">
        <w:rPr>
          <w:rFonts w:ascii="Times New Roman" w:hAnsi="Times New Roman" w:cs="Times New Roman"/>
          <w:sz w:val="24"/>
          <w:szCs w:val="24"/>
        </w:rPr>
        <w:t xml:space="preserve">  Previous s</w:t>
      </w:r>
      <w:r w:rsidR="008A4E55">
        <w:rPr>
          <w:rFonts w:ascii="Times New Roman" w:hAnsi="Times New Roman" w:cs="Times New Roman"/>
          <w:sz w:val="24"/>
          <w:szCs w:val="24"/>
        </w:rPr>
        <w:t xml:space="preserve">tudies have shown </w:t>
      </w:r>
      <w:r w:rsidR="00793DC5">
        <w:rPr>
          <w:rFonts w:ascii="Times New Roman" w:hAnsi="Times New Roman" w:cs="Times New Roman"/>
          <w:sz w:val="24"/>
          <w:szCs w:val="24"/>
        </w:rPr>
        <w:t>different findings</w:t>
      </w:r>
      <w:r w:rsidR="00B53EEA">
        <w:rPr>
          <w:rFonts w:ascii="Times New Roman" w:hAnsi="Times New Roman" w:cs="Times New Roman"/>
          <w:sz w:val="24"/>
          <w:szCs w:val="24"/>
        </w:rPr>
        <w:t xml:space="preserve"> associated</w:t>
      </w:r>
      <w:r w:rsidR="003A4FAE">
        <w:rPr>
          <w:rFonts w:ascii="Times New Roman" w:hAnsi="Times New Roman" w:cs="Times New Roman"/>
          <w:sz w:val="24"/>
          <w:szCs w:val="24"/>
        </w:rPr>
        <w:t xml:space="preserve"> with cohabitation, including</w:t>
      </w:r>
      <w:r w:rsidR="008A4E55">
        <w:rPr>
          <w:rFonts w:ascii="Times New Roman" w:hAnsi="Times New Roman" w:cs="Times New Roman"/>
          <w:sz w:val="24"/>
          <w:szCs w:val="24"/>
        </w:rPr>
        <w:t xml:space="preserve"> </w:t>
      </w:r>
      <w:r w:rsidR="003A4FAE">
        <w:rPr>
          <w:rFonts w:ascii="Times New Roman" w:hAnsi="Times New Roman" w:cs="Times New Roman"/>
          <w:sz w:val="24"/>
          <w:szCs w:val="24"/>
        </w:rPr>
        <w:t xml:space="preserve">marital </w:t>
      </w:r>
      <w:r w:rsidR="00BC32D5">
        <w:rPr>
          <w:rFonts w:ascii="Times New Roman" w:hAnsi="Times New Roman" w:cs="Times New Roman"/>
          <w:sz w:val="24"/>
          <w:szCs w:val="24"/>
        </w:rPr>
        <w:t xml:space="preserve">stability </w:t>
      </w:r>
      <w:r w:rsidR="003A4FAE">
        <w:rPr>
          <w:rFonts w:ascii="Times New Roman" w:hAnsi="Times New Roman" w:cs="Times New Roman"/>
          <w:sz w:val="24"/>
          <w:szCs w:val="24"/>
        </w:rPr>
        <w:t xml:space="preserve">being </w:t>
      </w:r>
      <w:r w:rsidR="00BC32D5">
        <w:rPr>
          <w:rFonts w:ascii="Times New Roman" w:hAnsi="Times New Roman" w:cs="Times New Roman"/>
          <w:sz w:val="24"/>
          <w:szCs w:val="24"/>
        </w:rPr>
        <w:t>gre</w:t>
      </w:r>
      <w:r w:rsidR="00B53EEA">
        <w:rPr>
          <w:rFonts w:ascii="Times New Roman" w:hAnsi="Times New Roman" w:cs="Times New Roman"/>
          <w:sz w:val="24"/>
          <w:szCs w:val="24"/>
        </w:rPr>
        <w:t>ater in noncohabitating couples,</w:t>
      </w:r>
      <w:r w:rsidR="00BC32D5">
        <w:rPr>
          <w:rFonts w:ascii="Times New Roman" w:hAnsi="Times New Roman" w:cs="Times New Roman"/>
          <w:sz w:val="24"/>
          <w:szCs w:val="24"/>
        </w:rPr>
        <w:t xml:space="preserve"> marital stability </w:t>
      </w:r>
      <w:r w:rsidR="003A4FAE">
        <w:rPr>
          <w:rFonts w:ascii="Times New Roman" w:hAnsi="Times New Roman" w:cs="Times New Roman"/>
          <w:sz w:val="24"/>
          <w:szCs w:val="24"/>
        </w:rPr>
        <w:t xml:space="preserve">being </w:t>
      </w:r>
      <w:r w:rsidR="00BC32D5">
        <w:rPr>
          <w:rFonts w:ascii="Times New Roman" w:hAnsi="Times New Roman" w:cs="Times New Roman"/>
          <w:sz w:val="24"/>
          <w:szCs w:val="24"/>
        </w:rPr>
        <w:t>greater in cohabitating couples, and no difference in marital stability between cohabitatin</w:t>
      </w:r>
      <w:r w:rsidR="00880D5D">
        <w:rPr>
          <w:rFonts w:ascii="Times New Roman" w:hAnsi="Times New Roman" w:cs="Times New Roman"/>
          <w:sz w:val="24"/>
          <w:szCs w:val="24"/>
        </w:rPr>
        <w:t>g and noncohabitating couples.  The article defines marital quality</w:t>
      </w:r>
      <w:r w:rsidR="002A5EB7">
        <w:rPr>
          <w:rFonts w:ascii="Times New Roman" w:hAnsi="Times New Roman" w:cs="Times New Roman"/>
          <w:sz w:val="24"/>
          <w:szCs w:val="24"/>
        </w:rPr>
        <w:t xml:space="preserve">:  </w:t>
      </w:r>
      <w:r w:rsidR="00880D5D">
        <w:rPr>
          <w:rFonts w:ascii="Times New Roman" w:hAnsi="Times New Roman" w:cs="Times New Roman"/>
          <w:sz w:val="24"/>
          <w:szCs w:val="24"/>
        </w:rPr>
        <w:t>“I</w:t>
      </w:r>
      <w:r w:rsidR="008A4E55">
        <w:rPr>
          <w:rFonts w:ascii="Times New Roman" w:hAnsi="Times New Roman" w:cs="Times New Roman"/>
          <w:sz w:val="24"/>
          <w:szCs w:val="24"/>
        </w:rPr>
        <w:t>ndividuals’ perceptions of a relationship’s progression are measured in a variety of ways, including self-reported levels of satisfaction, adjustment, or</w:t>
      </w:r>
      <w:r w:rsidR="00880D5D">
        <w:rPr>
          <w:rFonts w:ascii="Times New Roman" w:hAnsi="Times New Roman" w:cs="Times New Roman"/>
          <w:sz w:val="24"/>
          <w:szCs w:val="24"/>
        </w:rPr>
        <w:t xml:space="preserve"> the global level of ‘hap</w:t>
      </w:r>
      <w:r w:rsidR="009B6A34">
        <w:rPr>
          <w:rFonts w:ascii="Times New Roman" w:hAnsi="Times New Roman" w:cs="Times New Roman"/>
          <w:sz w:val="24"/>
          <w:szCs w:val="24"/>
        </w:rPr>
        <w:t>piness</w:t>
      </w:r>
      <w:r w:rsidR="002A5EB7">
        <w:rPr>
          <w:rFonts w:ascii="Times New Roman" w:hAnsi="Times New Roman" w:cs="Times New Roman"/>
          <w:sz w:val="24"/>
          <w:szCs w:val="24"/>
        </w:rPr>
        <w:t xml:space="preserve">’” </w:t>
      </w:r>
      <w:r w:rsidR="009B6A34">
        <w:rPr>
          <w:rFonts w:ascii="Times New Roman" w:hAnsi="Times New Roman" w:cs="Times New Roman"/>
          <w:sz w:val="24"/>
          <w:szCs w:val="24"/>
        </w:rPr>
        <w:t>(Jose, O’Leary and Moyer</w:t>
      </w:r>
      <w:r w:rsidR="002A5EB7">
        <w:rPr>
          <w:rFonts w:ascii="Times New Roman" w:hAnsi="Times New Roman" w:cs="Times New Roman"/>
          <w:sz w:val="24"/>
          <w:szCs w:val="24"/>
        </w:rPr>
        <w:t xml:space="preserve"> 106).  </w:t>
      </w:r>
      <w:r w:rsidR="002D14B6">
        <w:rPr>
          <w:rFonts w:ascii="Times New Roman" w:hAnsi="Times New Roman" w:cs="Times New Roman"/>
          <w:sz w:val="24"/>
          <w:szCs w:val="24"/>
        </w:rPr>
        <w:t>Most studies show lower rates of marriage quality in cohabitating couples</w:t>
      </w:r>
      <w:r w:rsidR="00010835">
        <w:rPr>
          <w:rFonts w:ascii="Times New Roman" w:hAnsi="Times New Roman" w:cs="Times New Roman"/>
          <w:sz w:val="24"/>
          <w:szCs w:val="24"/>
        </w:rPr>
        <w:t xml:space="preserve"> compared to noncohabitating couples</w:t>
      </w:r>
      <w:r w:rsidR="002D14B6">
        <w:rPr>
          <w:rFonts w:ascii="Times New Roman" w:hAnsi="Times New Roman" w:cs="Times New Roman"/>
          <w:sz w:val="24"/>
          <w:szCs w:val="24"/>
        </w:rPr>
        <w:t>, but there are some studies showing the opposite</w:t>
      </w:r>
      <w:r w:rsidR="00010835">
        <w:rPr>
          <w:rFonts w:ascii="Times New Roman" w:hAnsi="Times New Roman" w:cs="Times New Roman"/>
          <w:sz w:val="24"/>
          <w:szCs w:val="24"/>
        </w:rPr>
        <w:t>,</w:t>
      </w:r>
      <w:r w:rsidR="002D14B6">
        <w:rPr>
          <w:rFonts w:ascii="Times New Roman" w:hAnsi="Times New Roman" w:cs="Times New Roman"/>
          <w:sz w:val="24"/>
          <w:szCs w:val="24"/>
        </w:rPr>
        <w:t xml:space="preserve"> too.  </w:t>
      </w:r>
      <w:r w:rsidR="00010835">
        <w:rPr>
          <w:rFonts w:ascii="Times New Roman" w:hAnsi="Times New Roman" w:cs="Times New Roman"/>
          <w:sz w:val="24"/>
          <w:szCs w:val="24"/>
        </w:rPr>
        <w:t>The researchers</w:t>
      </w:r>
      <w:r w:rsidR="00735AA6">
        <w:rPr>
          <w:rFonts w:ascii="Times New Roman" w:hAnsi="Times New Roman" w:cs="Times New Roman"/>
          <w:sz w:val="24"/>
          <w:szCs w:val="24"/>
        </w:rPr>
        <w:t xml:space="preserve"> wanted to see if cohabitation before marriage affected couples in helpful or harmful ways or if there was any effect at all on the couple. </w:t>
      </w:r>
    </w:p>
    <w:p w:rsidR="001A1494" w:rsidRDefault="004005D6" w:rsidP="00AF634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researchers’ </w:t>
      </w:r>
      <w:r w:rsidR="00A3014F">
        <w:rPr>
          <w:rFonts w:ascii="Times New Roman" w:hAnsi="Times New Roman" w:cs="Times New Roman"/>
          <w:sz w:val="24"/>
          <w:szCs w:val="24"/>
        </w:rPr>
        <w:t xml:space="preserve">hypothesized </w:t>
      </w:r>
      <w:r w:rsidR="002827EA">
        <w:rPr>
          <w:rFonts w:ascii="Times New Roman" w:hAnsi="Times New Roman" w:cs="Times New Roman"/>
          <w:sz w:val="24"/>
          <w:szCs w:val="24"/>
        </w:rPr>
        <w:t>that cohabitation affects</w:t>
      </w:r>
      <w:r w:rsidR="00A3014F">
        <w:rPr>
          <w:rFonts w:ascii="Times New Roman" w:hAnsi="Times New Roman" w:cs="Times New Roman"/>
          <w:sz w:val="24"/>
          <w:szCs w:val="24"/>
        </w:rPr>
        <w:t xml:space="preserve"> marital quality and marital stability in </w:t>
      </w:r>
      <w:r w:rsidR="00710F3D">
        <w:rPr>
          <w:rFonts w:ascii="Times New Roman" w:hAnsi="Times New Roman" w:cs="Times New Roman"/>
          <w:sz w:val="24"/>
          <w:szCs w:val="24"/>
        </w:rPr>
        <w:t>extremely</w:t>
      </w:r>
      <w:r w:rsidR="002827EA">
        <w:rPr>
          <w:rFonts w:ascii="Times New Roman" w:hAnsi="Times New Roman" w:cs="Times New Roman"/>
          <w:sz w:val="24"/>
          <w:szCs w:val="24"/>
        </w:rPr>
        <w:t xml:space="preserve"> negative</w:t>
      </w:r>
      <w:r w:rsidR="00A3014F">
        <w:rPr>
          <w:rFonts w:ascii="Times New Roman" w:hAnsi="Times New Roman" w:cs="Times New Roman"/>
          <w:sz w:val="24"/>
          <w:szCs w:val="24"/>
        </w:rPr>
        <w:t xml:space="preserve"> ways</w:t>
      </w:r>
      <w:r w:rsidR="00710F3D">
        <w:rPr>
          <w:rFonts w:ascii="Times New Roman" w:hAnsi="Times New Roman" w:cs="Times New Roman"/>
          <w:sz w:val="24"/>
          <w:szCs w:val="24"/>
        </w:rPr>
        <w:t>, even though cohabitation is viewed as commonplace today</w:t>
      </w:r>
      <w:r w:rsidR="00A3014F">
        <w:rPr>
          <w:rFonts w:ascii="Times New Roman" w:hAnsi="Times New Roman" w:cs="Times New Roman"/>
          <w:sz w:val="24"/>
          <w:szCs w:val="24"/>
        </w:rPr>
        <w:t>.</w:t>
      </w:r>
      <w:r w:rsidR="00710F3D">
        <w:rPr>
          <w:rFonts w:ascii="Times New Roman" w:hAnsi="Times New Roman" w:cs="Times New Roman"/>
          <w:sz w:val="24"/>
          <w:szCs w:val="24"/>
        </w:rPr>
        <w:t xml:space="preserve">  In previous decades, the thought of cohabitation was indecent and not accepted.  Statistics from the U.S. Census Bureau show </w:t>
      </w:r>
      <w:r w:rsidR="00477C70">
        <w:rPr>
          <w:rFonts w:ascii="Times New Roman" w:hAnsi="Times New Roman" w:cs="Times New Roman"/>
          <w:sz w:val="24"/>
          <w:szCs w:val="24"/>
        </w:rPr>
        <w:t xml:space="preserve">that </w:t>
      </w:r>
      <w:r w:rsidR="00AF6342">
        <w:rPr>
          <w:rFonts w:ascii="Times New Roman" w:hAnsi="Times New Roman" w:cs="Times New Roman"/>
          <w:sz w:val="24"/>
          <w:szCs w:val="24"/>
        </w:rPr>
        <w:t xml:space="preserve">in 1970, 500,000 </w:t>
      </w:r>
      <w:r w:rsidR="00710F3D">
        <w:rPr>
          <w:rFonts w:ascii="Times New Roman" w:hAnsi="Times New Roman" w:cs="Times New Roman"/>
          <w:sz w:val="24"/>
          <w:szCs w:val="24"/>
        </w:rPr>
        <w:t>people were cohabitating</w:t>
      </w:r>
      <w:r w:rsidR="00477C70">
        <w:rPr>
          <w:rFonts w:ascii="Times New Roman" w:hAnsi="Times New Roman" w:cs="Times New Roman"/>
          <w:sz w:val="24"/>
          <w:szCs w:val="24"/>
        </w:rPr>
        <w:t>,</w:t>
      </w:r>
      <w:r w:rsidR="00710F3D">
        <w:rPr>
          <w:rFonts w:ascii="Times New Roman" w:hAnsi="Times New Roman" w:cs="Times New Roman"/>
          <w:sz w:val="24"/>
          <w:szCs w:val="24"/>
        </w:rPr>
        <w:t xml:space="preserve"> and in 2000, 4.9 million people were cohabitating.  Between 1965 and 1974, 10% of marriages began wi</w:t>
      </w:r>
      <w:r w:rsidR="00477C70">
        <w:rPr>
          <w:rFonts w:ascii="Times New Roman" w:hAnsi="Times New Roman" w:cs="Times New Roman"/>
          <w:sz w:val="24"/>
          <w:szCs w:val="24"/>
        </w:rPr>
        <w:t xml:space="preserve">th cohabitation, compared to </w:t>
      </w:r>
      <w:r w:rsidR="00710F3D">
        <w:rPr>
          <w:rFonts w:ascii="Times New Roman" w:hAnsi="Times New Roman" w:cs="Times New Roman"/>
          <w:sz w:val="24"/>
          <w:szCs w:val="24"/>
        </w:rPr>
        <w:t xml:space="preserve">1990, </w:t>
      </w:r>
      <w:r w:rsidR="00477C70">
        <w:rPr>
          <w:rFonts w:ascii="Times New Roman" w:hAnsi="Times New Roman" w:cs="Times New Roman"/>
          <w:sz w:val="24"/>
          <w:szCs w:val="24"/>
        </w:rPr>
        <w:t>when 55% of marriages began</w:t>
      </w:r>
      <w:r w:rsidR="00710F3D">
        <w:rPr>
          <w:rFonts w:ascii="Times New Roman" w:hAnsi="Times New Roman" w:cs="Times New Roman"/>
          <w:sz w:val="24"/>
          <w:szCs w:val="24"/>
        </w:rPr>
        <w:t xml:space="preserve"> with cohabitation.  Even more current studies sh</w:t>
      </w:r>
      <w:r w:rsidR="00477C70">
        <w:rPr>
          <w:rFonts w:ascii="Times New Roman" w:hAnsi="Times New Roman" w:cs="Times New Roman"/>
          <w:sz w:val="24"/>
          <w:szCs w:val="24"/>
        </w:rPr>
        <w:t xml:space="preserve">ow that 50% of women ever </w:t>
      </w:r>
      <w:r w:rsidR="00710F3D">
        <w:rPr>
          <w:rFonts w:ascii="Times New Roman" w:hAnsi="Times New Roman" w:cs="Times New Roman"/>
          <w:sz w:val="24"/>
          <w:szCs w:val="24"/>
        </w:rPr>
        <w:t xml:space="preserve">married </w:t>
      </w:r>
      <w:r w:rsidR="004F55F6">
        <w:rPr>
          <w:rFonts w:ascii="Times New Roman" w:hAnsi="Times New Roman" w:cs="Times New Roman"/>
          <w:sz w:val="24"/>
          <w:szCs w:val="24"/>
        </w:rPr>
        <w:t xml:space="preserve">between the ages of 15 and </w:t>
      </w:r>
      <w:r w:rsidR="000C179C">
        <w:rPr>
          <w:rFonts w:ascii="Times New Roman" w:hAnsi="Times New Roman" w:cs="Times New Roman"/>
          <w:sz w:val="24"/>
          <w:szCs w:val="24"/>
        </w:rPr>
        <w:t>44</w:t>
      </w:r>
      <w:r w:rsidR="00477C70">
        <w:rPr>
          <w:rFonts w:ascii="Times New Roman" w:hAnsi="Times New Roman" w:cs="Times New Roman"/>
          <w:sz w:val="24"/>
          <w:szCs w:val="24"/>
        </w:rPr>
        <w:t xml:space="preserve"> have cohabited</w:t>
      </w:r>
      <w:r w:rsidR="004F55F6">
        <w:rPr>
          <w:rFonts w:ascii="Times New Roman" w:hAnsi="Times New Roman" w:cs="Times New Roman"/>
          <w:sz w:val="24"/>
          <w:szCs w:val="24"/>
        </w:rPr>
        <w:t>.</w:t>
      </w:r>
      <w:r w:rsidR="001A14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494" w:rsidRDefault="00477C70" w:rsidP="001A14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it is a meta-analysis, t</w:t>
      </w:r>
      <w:r w:rsidR="00015A75">
        <w:rPr>
          <w:rFonts w:ascii="Times New Roman" w:hAnsi="Times New Roman" w:cs="Times New Roman"/>
          <w:sz w:val="24"/>
          <w:szCs w:val="24"/>
        </w:rPr>
        <w:t xml:space="preserve">he data used in this research included research articles on this topic.  </w:t>
      </w:r>
      <w:r w:rsidR="002562B9">
        <w:rPr>
          <w:rFonts w:ascii="Times New Roman" w:hAnsi="Times New Roman" w:cs="Times New Roman"/>
          <w:sz w:val="24"/>
          <w:szCs w:val="24"/>
        </w:rPr>
        <w:t>T</w:t>
      </w:r>
      <w:r w:rsidR="00D833CB">
        <w:rPr>
          <w:rFonts w:ascii="Times New Roman" w:hAnsi="Times New Roman" w:cs="Times New Roman"/>
          <w:sz w:val="24"/>
          <w:szCs w:val="24"/>
        </w:rPr>
        <w:t xml:space="preserve">he researchers first found 973 articles from PsycINFO and SocIndex referring to their topic.  The search was narrowed by </w:t>
      </w:r>
      <w:r w:rsidR="001F1F4B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A5EB7">
        <w:rPr>
          <w:rFonts w:ascii="Times New Roman" w:hAnsi="Times New Roman" w:cs="Times New Roman"/>
          <w:sz w:val="24"/>
          <w:szCs w:val="24"/>
        </w:rPr>
        <w:t xml:space="preserve">qualifications:  </w:t>
      </w:r>
      <w:r w:rsidR="00C315EC">
        <w:rPr>
          <w:rFonts w:ascii="Times New Roman" w:hAnsi="Times New Roman" w:cs="Times New Roman"/>
          <w:sz w:val="24"/>
          <w:szCs w:val="24"/>
        </w:rPr>
        <w:t>articles including</w:t>
      </w:r>
      <w:r w:rsidR="001F1F4B">
        <w:rPr>
          <w:rFonts w:ascii="Times New Roman" w:hAnsi="Times New Roman" w:cs="Times New Roman"/>
          <w:sz w:val="24"/>
          <w:szCs w:val="24"/>
        </w:rPr>
        <w:t xml:space="preserve"> </w:t>
      </w:r>
      <w:r w:rsidR="00D833CB">
        <w:rPr>
          <w:rFonts w:ascii="Times New Roman" w:hAnsi="Times New Roman" w:cs="Times New Roman"/>
          <w:sz w:val="24"/>
          <w:szCs w:val="24"/>
        </w:rPr>
        <w:t>only empirical research that could</w:t>
      </w:r>
      <w:r w:rsidR="001F1F4B">
        <w:rPr>
          <w:rFonts w:ascii="Times New Roman" w:hAnsi="Times New Roman" w:cs="Times New Roman"/>
          <w:sz w:val="24"/>
          <w:szCs w:val="24"/>
        </w:rPr>
        <w:t xml:space="preserve"> be translated into odds ratio,</w:t>
      </w:r>
      <w:r w:rsidR="002A5EB7">
        <w:rPr>
          <w:rFonts w:ascii="Times New Roman" w:hAnsi="Times New Roman" w:cs="Times New Roman"/>
          <w:sz w:val="24"/>
          <w:szCs w:val="24"/>
        </w:rPr>
        <w:t xml:space="preserve"> articles </w:t>
      </w:r>
      <w:r w:rsidR="001F1F4B">
        <w:rPr>
          <w:rFonts w:ascii="Times New Roman" w:hAnsi="Times New Roman" w:cs="Times New Roman"/>
          <w:sz w:val="24"/>
          <w:szCs w:val="24"/>
        </w:rPr>
        <w:t>including</w:t>
      </w:r>
      <w:r w:rsidR="002A5EB7">
        <w:rPr>
          <w:rFonts w:ascii="Times New Roman" w:hAnsi="Times New Roman" w:cs="Times New Roman"/>
          <w:sz w:val="24"/>
          <w:szCs w:val="24"/>
        </w:rPr>
        <w:t xml:space="preserve"> only </w:t>
      </w:r>
      <w:r w:rsidR="001F1F4B">
        <w:rPr>
          <w:rFonts w:ascii="Times New Roman" w:hAnsi="Times New Roman" w:cs="Times New Roman"/>
          <w:sz w:val="24"/>
          <w:szCs w:val="24"/>
        </w:rPr>
        <w:t>studies performed on heterosexual relationships, articles</w:t>
      </w:r>
      <w:r w:rsidR="00015A75">
        <w:rPr>
          <w:rFonts w:ascii="Times New Roman" w:hAnsi="Times New Roman" w:cs="Times New Roman"/>
          <w:sz w:val="24"/>
          <w:szCs w:val="24"/>
        </w:rPr>
        <w:t xml:space="preserve"> comparing people who cohabit</w:t>
      </w:r>
      <w:r w:rsidR="001F1F4B">
        <w:rPr>
          <w:rFonts w:ascii="Times New Roman" w:hAnsi="Times New Roman" w:cs="Times New Roman"/>
          <w:sz w:val="24"/>
          <w:szCs w:val="24"/>
        </w:rPr>
        <w:t xml:space="preserve"> before marriage opposed to people who do not cohabitate before marriage, articles including longitudinal or cross-sectional components</w:t>
      </w:r>
      <w:r w:rsidR="00C315EC">
        <w:rPr>
          <w:rFonts w:ascii="Times New Roman" w:hAnsi="Times New Roman" w:cs="Times New Roman"/>
          <w:sz w:val="24"/>
          <w:szCs w:val="24"/>
        </w:rPr>
        <w:t>, articles including the outcome of the research being either marital stability or marital quality, and articles including evaluations between cohabitating and noncohabitiating couples’ marital stability and marital quality</w:t>
      </w:r>
      <w:r w:rsidR="00303EE1">
        <w:rPr>
          <w:rFonts w:ascii="Times New Roman" w:hAnsi="Times New Roman" w:cs="Times New Roman"/>
          <w:sz w:val="24"/>
          <w:szCs w:val="24"/>
        </w:rPr>
        <w:t xml:space="preserve"> who plan to marry</w:t>
      </w:r>
      <w:r w:rsidR="00C315EC">
        <w:rPr>
          <w:rFonts w:ascii="Times New Roman" w:hAnsi="Times New Roman" w:cs="Times New Roman"/>
          <w:sz w:val="24"/>
          <w:szCs w:val="24"/>
        </w:rPr>
        <w:t xml:space="preserve"> in the </w:t>
      </w:r>
      <w:r w:rsidR="008D14B3">
        <w:rPr>
          <w:rFonts w:ascii="Times New Roman" w:hAnsi="Times New Roman" w:cs="Times New Roman"/>
          <w:sz w:val="24"/>
          <w:szCs w:val="24"/>
        </w:rPr>
        <w:t>research question.  After sifting through the articles while keeping the qualifica</w:t>
      </w:r>
      <w:r w:rsidR="00015A75">
        <w:rPr>
          <w:rFonts w:ascii="Times New Roman" w:hAnsi="Times New Roman" w:cs="Times New Roman"/>
          <w:sz w:val="24"/>
          <w:szCs w:val="24"/>
        </w:rPr>
        <w:t>tions in mind, 17 studies comprised the final sample size</w:t>
      </w:r>
      <w:r w:rsidR="008D14B3">
        <w:rPr>
          <w:rFonts w:ascii="Times New Roman" w:hAnsi="Times New Roman" w:cs="Times New Roman"/>
          <w:sz w:val="24"/>
          <w:szCs w:val="24"/>
        </w:rPr>
        <w:t xml:space="preserve"> and w</w:t>
      </w:r>
      <w:r w:rsidR="0003660E">
        <w:rPr>
          <w:rFonts w:ascii="Times New Roman" w:hAnsi="Times New Roman" w:cs="Times New Roman"/>
          <w:sz w:val="24"/>
          <w:szCs w:val="24"/>
        </w:rPr>
        <w:t xml:space="preserve">ere used for analysis in this article.  Quantitative methods were used in this analysis because the authors were </w:t>
      </w:r>
      <w:r w:rsidR="00015A75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03660E">
        <w:rPr>
          <w:rFonts w:ascii="Times New Roman" w:hAnsi="Times New Roman" w:cs="Times New Roman"/>
          <w:sz w:val="24"/>
          <w:szCs w:val="24"/>
        </w:rPr>
        <w:t>comparing the results of 17 different studies and forming one overall outcome.</w:t>
      </w:r>
      <w:r w:rsidR="00636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1494" w:rsidRDefault="005514B7" w:rsidP="001A14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included findings on both marital stability and marital quality.  First</w:t>
      </w:r>
      <w:r w:rsidR="007A2686">
        <w:rPr>
          <w:rFonts w:ascii="Times New Roman" w:hAnsi="Times New Roman" w:cs="Times New Roman"/>
          <w:sz w:val="24"/>
          <w:szCs w:val="24"/>
        </w:rPr>
        <w:t>, marital stability was</w:t>
      </w:r>
      <w:r w:rsidR="002A5EB7">
        <w:rPr>
          <w:rFonts w:ascii="Times New Roman" w:hAnsi="Times New Roman" w:cs="Times New Roman"/>
          <w:sz w:val="24"/>
          <w:szCs w:val="24"/>
        </w:rPr>
        <w:t xml:space="preserve"> analyzed by 16</w:t>
      </w:r>
      <w:r>
        <w:rPr>
          <w:rFonts w:ascii="Times New Roman" w:hAnsi="Times New Roman" w:cs="Times New Roman"/>
          <w:sz w:val="24"/>
          <w:szCs w:val="24"/>
        </w:rPr>
        <w:t xml:space="preserve"> studies stating marital stability was an outcome.  The amount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people surveyed ranged from 77 to 10,472 and the research articles were published between the years of </w:t>
      </w:r>
      <w:r w:rsidR="002A5EB7">
        <w:rPr>
          <w:rFonts w:ascii="Times New Roman" w:hAnsi="Times New Roman" w:cs="Times New Roman"/>
          <w:sz w:val="24"/>
          <w:szCs w:val="24"/>
        </w:rPr>
        <w:t>1980 and 2006.  Of these 16 studies, 9</w:t>
      </w:r>
      <w:r>
        <w:rPr>
          <w:rFonts w:ascii="Times New Roman" w:hAnsi="Times New Roman" w:cs="Times New Roman"/>
          <w:sz w:val="24"/>
          <w:szCs w:val="24"/>
        </w:rPr>
        <w:t xml:space="preserve"> were performed in the United States, </w:t>
      </w:r>
      <w:r w:rsidR="002A5EB7">
        <w:rPr>
          <w:rFonts w:ascii="Times New Roman" w:hAnsi="Times New Roman" w:cs="Times New Roman"/>
          <w:sz w:val="24"/>
          <w:szCs w:val="24"/>
        </w:rPr>
        <w:t>2 in Canada, 1 in Australia, 1 in Finland, 1</w:t>
      </w:r>
      <w:r w:rsidR="000B22B8">
        <w:rPr>
          <w:rFonts w:ascii="Times New Roman" w:hAnsi="Times New Roman" w:cs="Times New Roman"/>
          <w:sz w:val="24"/>
          <w:szCs w:val="24"/>
        </w:rPr>
        <w:t xml:space="preserve"> </w:t>
      </w:r>
      <w:r w:rsidR="002A5EB7">
        <w:rPr>
          <w:rFonts w:ascii="Times New Roman" w:hAnsi="Times New Roman" w:cs="Times New Roman"/>
          <w:sz w:val="24"/>
          <w:szCs w:val="24"/>
        </w:rPr>
        <w:t>in Greece, 1 in Sweden, and 1</w:t>
      </w:r>
      <w:r w:rsidR="000B22B8">
        <w:rPr>
          <w:rFonts w:ascii="Times New Roman" w:hAnsi="Times New Roman" w:cs="Times New Roman"/>
          <w:sz w:val="24"/>
          <w:szCs w:val="24"/>
        </w:rPr>
        <w:t xml:space="preserve"> in the United Kingdom.  In these studies, 82% of the</w:t>
      </w:r>
      <w:r w:rsidR="0037423A">
        <w:rPr>
          <w:rFonts w:ascii="Times New Roman" w:hAnsi="Times New Roman" w:cs="Times New Roman"/>
          <w:sz w:val="24"/>
          <w:szCs w:val="24"/>
        </w:rPr>
        <w:t xml:space="preserve"> people were females,</w:t>
      </w:r>
      <w:r w:rsidR="000B22B8">
        <w:rPr>
          <w:rFonts w:ascii="Times New Roman" w:hAnsi="Times New Roman" w:cs="Times New Roman"/>
          <w:sz w:val="24"/>
          <w:szCs w:val="24"/>
        </w:rPr>
        <w:t xml:space="preserve"> 80% of </w:t>
      </w:r>
      <w:r w:rsidR="0037423A">
        <w:rPr>
          <w:rFonts w:ascii="Times New Roman" w:hAnsi="Times New Roman" w:cs="Times New Roman"/>
          <w:sz w:val="24"/>
          <w:szCs w:val="24"/>
        </w:rPr>
        <w:t xml:space="preserve">the people were White/Caucasian, and the average age of the people who </w:t>
      </w:r>
      <w:r w:rsidR="00015A75">
        <w:rPr>
          <w:rFonts w:ascii="Times New Roman" w:hAnsi="Times New Roman" w:cs="Times New Roman"/>
          <w:sz w:val="24"/>
          <w:szCs w:val="24"/>
        </w:rPr>
        <w:t xml:space="preserve">were studied was 30 years old.  </w:t>
      </w:r>
      <w:r w:rsidR="002C6F60">
        <w:rPr>
          <w:rFonts w:ascii="Times New Roman" w:hAnsi="Times New Roman" w:cs="Times New Roman"/>
          <w:sz w:val="24"/>
          <w:szCs w:val="24"/>
        </w:rPr>
        <w:t>Accordi</w:t>
      </w:r>
      <w:r w:rsidR="00015A75">
        <w:rPr>
          <w:rFonts w:ascii="Times New Roman" w:hAnsi="Times New Roman" w:cs="Times New Roman"/>
          <w:sz w:val="24"/>
          <w:szCs w:val="24"/>
        </w:rPr>
        <w:t>ng to the researchers’ findings</w:t>
      </w:r>
      <w:r w:rsidR="002C6F60">
        <w:rPr>
          <w:rFonts w:ascii="Times New Roman" w:hAnsi="Times New Roman" w:cs="Times New Roman"/>
          <w:sz w:val="24"/>
          <w:szCs w:val="24"/>
        </w:rPr>
        <w:t>, couples who cohabitate before ma</w:t>
      </w:r>
      <w:r w:rsidR="00075679">
        <w:rPr>
          <w:rFonts w:ascii="Times New Roman" w:hAnsi="Times New Roman" w:cs="Times New Roman"/>
          <w:sz w:val="24"/>
          <w:szCs w:val="24"/>
        </w:rPr>
        <w:t>r</w:t>
      </w:r>
      <w:r w:rsidR="00566E10">
        <w:rPr>
          <w:rFonts w:ascii="Times New Roman" w:hAnsi="Times New Roman" w:cs="Times New Roman"/>
          <w:sz w:val="24"/>
          <w:szCs w:val="24"/>
        </w:rPr>
        <w:t>riage are not as</w:t>
      </w:r>
      <w:r w:rsidR="002C6F60">
        <w:rPr>
          <w:rFonts w:ascii="Times New Roman" w:hAnsi="Times New Roman" w:cs="Times New Roman"/>
          <w:sz w:val="24"/>
          <w:szCs w:val="24"/>
        </w:rPr>
        <w:t xml:space="preserve"> likely to stay married than those couples who did not cohabitate before marriage</w:t>
      </w:r>
      <w:r w:rsidR="00015A75">
        <w:rPr>
          <w:rFonts w:ascii="Times New Roman" w:hAnsi="Times New Roman" w:cs="Times New Roman"/>
          <w:sz w:val="24"/>
          <w:szCs w:val="24"/>
        </w:rPr>
        <w:t>.  The general conclusion was</w:t>
      </w:r>
      <w:r w:rsidR="00174A71">
        <w:rPr>
          <w:rFonts w:ascii="Times New Roman" w:hAnsi="Times New Roman" w:cs="Times New Roman"/>
          <w:sz w:val="24"/>
          <w:szCs w:val="24"/>
        </w:rPr>
        <w:t xml:space="preserve"> that premarital cohabitation has</w:t>
      </w:r>
      <w:r w:rsidR="00075679">
        <w:rPr>
          <w:rFonts w:ascii="Times New Roman" w:hAnsi="Times New Roman" w:cs="Times New Roman"/>
          <w:sz w:val="24"/>
          <w:szCs w:val="24"/>
        </w:rPr>
        <w:t xml:space="preserve"> negative effects on marital stability.</w:t>
      </w:r>
      <w:r w:rsidR="0001559D">
        <w:rPr>
          <w:rFonts w:ascii="Times New Roman" w:hAnsi="Times New Roman" w:cs="Times New Roman"/>
          <w:sz w:val="24"/>
          <w:szCs w:val="24"/>
        </w:rPr>
        <w:t xml:space="preserve">  The only exception to this finding is when cohabitation occurred with an eventual marital partner.  The researchers found no significant effects between premarital cohab</w:t>
      </w:r>
      <w:r w:rsidR="00C264F9">
        <w:rPr>
          <w:rFonts w:ascii="Times New Roman" w:hAnsi="Times New Roman" w:cs="Times New Roman"/>
          <w:sz w:val="24"/>
          <w:szCs w:val="24"/>
        </w:rPr>
        <w:t xml:space="preserve">itation and marital stability.  </w:t>
      </w:r>
      <w:r w:rsidR="007A2686">
        <w:rPr>
          <w:rFonts w:ascii="Times New Roman" w:hAnsi="Times New Roman" w:cs="Times New Roman"/>
          <w:sz w:val="24"/>
          <w:szCs w:val="24"/>
        </w:rPr>
        <w:t>Second, marita</w:t>
      </w:r>
      <w:r w:rsidR="0079556F">
        <w:rPr>
          <w:rFonts w:ascii="Times New Roman" w:hAnsi="Times New Roman" w:cs="Times New Roman"/>
          <w:sz w:val="24"/>
          <w:szCs w:val="24"/>
        </w:rPr>
        <w:t>l quality was analyzed by 12</w:t>
      </w:r>
      <w:r w:rsidR="007A2686">
        <w:rPr>
          <w:rFonts w:ascii="Times New Roman" w:hAnsi="Times New Roman" w:cs="Times New Roman"/>
          <w:sz w:val="24"/>
          <w:szCs w:val="24"/>
        </w:rPr>
        <w:t xml:space="preserve"> studies </w:t>
      </w:r>
      <w:r w:rsidR="00016F72">
        <w:rPr>
          <w:rFonts w:ascii="Times New Roman" w:hAnsi="Times New Roman" w:cs="Times New Roman"/>
          <w:sz w:val="24"/>
          <w:szCs w:val="24"/>
        </w:rPr>
        <w:t>stating marital quality was an outcome.  The amount of people surveyed ranged from 31 to 2,493 and the research articles were published between the years of</w:t>
      </w:r>
      <w:r w:rsidR="0079556F">
        <w:rPr>
          <w:rFonts w:ascii="Times New Roman" w:hAnsi="Times New Roman" w:cs="Times New Roman"/>
          <w:sz w:val="24"/>
          <w:szCs w:val="24"/>
        </w:rPr>
        <w:t xml:space="preserve"> 1979 and 2006.  Of these 12 studies, 10</w:t>
      </w:r>
      <w:r w:rsidR="00016F72">
        <w:rPr>
          <w:rFonts w:ascii="Times New Roman" w:hAnsi="Times New Roman" w:cs="Times New Roman"/>
          <w:sz w:val="24"/>
          <w:szCs w:val="24"/>
        </w:rPr>
        <w:t xml:space="preserve"> were perfor</w:t>
      </w:r>
      <w:r w:rsidR="0079556F">
        <w:rPr>
          <w:rFonts w:ascii="Times New Roman" w:hAnsi="Times New Roman" w:cs="Times New Roman"/>
          <w:sz w:val="24"/>
          <w:szCs w:val="24"/>
        </w:rPr>
        <w:t>med in the United States and 2</w:t>
      </w:r>
      <w:r w:rsidR="00016F72">
        <w:rPr>
          <w:rFonts w:ascii="Times New Roman" w:hAnsi="Times New Roman" w:cs="Times New Roman"/>
          <w:sz w:val="24"/>
          <w:szCs w:val="24"/>
        </w:rPr>
        <w:t xml:space="preserve"> were performed in Canada.  In these studies, 77% of the people were females, 82% of the people were White/Caucasian, and the average age of the people who were studied was 28 years old.</w:t>
      </w:r>
      <w:r w:rsidR="00174A71">
        <w:rPr>
          <w:rFonts w:ascii="Times New Roman" w:hAnsi="Times New Roman" w:cs="Times New Roman"/>
          <w:sz w:val="24"/>
          <w:szCs w:val="24"/>
        </w:rPr>
        <w:t xml:space="preserve">  According to the researchers’ findings</w:t>
      </w:r>
      <w:r w:rsidR="008C50F3">
        <w:rPr>
          <w:rFonts w:ascii="Times New Roman" w:hAnsi="Times New Roman" w:cs="Times New Roman"/>
          <w:sz w:val="24"/>
          <w:szCs w:val="24"/>
        </w:rPr>
        <w:t>, cohabitation befor</w:t>
      </w:r>
      <w:r w:rsidR="00174A71">
        <w:rPr>
          <w:rFonts w:ascii="Times New Roman" w:hAnsi="Times New Roman" w:cs="Times New Roman"/>
          <w:sz w:val="24"/>
          <w:szCs w:val="24"/>
        </w:rPr>
        <w:t>e marriage is negatively associated with</w:t>
      </w:r>
      <w:r w:rsidR="008C50F3">
        <w:rPr>
          <w:rFonts w:ascii="Times New Roman" w:hAnsi="Times New Roman" w:cs="Times New Roman"/>
          <w:sz w:val="24"/>
          <w:szCs w:val="24"/>
        </w:rPr>
        <w:t xml:space="preserve"> marital quality.</w:t>
      </w:r>
      <w:r w:rsidR="00174A71">
        <w:rPr>
          <w:rFonts w:ascii="Times New Roman" w:hAnsi="Times New Roman" w:cs="Times New Roman"/>
          <w:sz w:val="24"/>
          <w:szCs w:val="24"/>
        </w:rPr>
        <w:t xml:space="preserve">  T</w:t>
      </w:r>
      <w:r w:rsidR="0050562D">
        <w:rPr>
          <w:rFonts w:ascii="Times New Roman" w:hAnsi="Times New Roman" w:cs="Times New Roman"/>
          <w:sz w:val="24"/>
          <w:szCs w:val="24"/>
        </w:rPr>
        <w:t xml:space="preserve">he results </w:t>
      </w:r>
      <w:r w:rsidR="00174A71">
        <w:rPr>
          <w:rFonts w:ascii="Times New Roman" w:hAnsi="Times New Roman" w:cs="Times New Roman"/>
          <w:sz w:val="24"/>
          <w:szCs w:val="24"/>
        </w:rPr>
        <w:t xml:space="preserve">also </w:t>
      </w:r>
      <w:r w:rsidR="0050562D">
        <w:rPr>
          <w:rFonts w:ascii="Times New Roman" w:hAnsi="Times New Roman" w:cs="Times New Roman"/>
          <w:sz w:val="24"/>
          <w:szCs w:val="24"/>
        </w:rPr>
        <w:t>included when first marriage partners cohabitated</w:t>
      </w:r>
      <w:r w:rsidR="00147E98">
        <w:rPr>
          <w:rFonts w:ascii="Times New Roman" w:hAnsi="Times New Roman" w:cs="Times New Roman"/>
          <w:sz w:val="24"/>
          <w:szCs w:val="24"/>
        </w:rPr>
        <w:t xml:space="preserve"> or when people married their cohabitation partner</w:t>
      </w:r>
      <w:r w:rsidR="0050562D">
        <w:rPr>
          <w:rFonts w:ascii="Times New Roman" w:hAnsi="Times New Roman" w:cs="Times New Roman"/>
          <w:sz w:val="24"/>
          <w:szCs w:val="24"/>
        </w:rPr>
        <w:t xml:space="preserve">, </w:t>
      </w:r>
      <w:r w:rsidR="00C264F9">
        <w:rPr>
          <w:rFonts w:ascii="Times New Roman" w:hAnsi="Times New Roman" w:cs="Times New Roman"/>
          <w:sz w:val="24"/>
          <w:szCs w:val="24"/>
        </w:rPr>
        <w:t xml:space="preserve">these factors were also </w:t>
      </w:r>
      <w:r w:rsidR="0050562D">
        <w:rPr>
          <w:rFonts w:ascii="Times New Roman" w:hAnsi="Times New Roman" w:cs="Times New Roman"/>
          <w:sz w:val="24"/>
          <w:szCs w:val="24"/>
        </w:rPr>
        <w:t xml:space="preserve">negatively associated with marital </w:t>
      </w:r>
      <w:r w:rsidR="00147E98">
        <w:rPr>
          <w:rFonts w:ascii="Times New Roman" w:hAnsi="Times New Roman" w:cs="Times New Roman"/>
          <w:sz w:val="24"/>
          <w:szCs w:val="24"/>
        </w:rPr>
        <w:t>quality.</w:t>
      </w:r>
      <w:r w:rsidR="00C264F9">
        <w:rPr>
          <w:rFonts w:ascii="Times New Roman" w:hAnsi="Times New Roman" w:cs="Times New Roman"/>
          <w:sz w:val="24"/>
          <w:szCs w:val="24"/>
        </w:rPr>
        <w:t xml:space="preserve">  </w:t>
      </w:r>
      <w:r w:rsidR="00676181">
        <w:rPr>
          <w:rFonts w:ascii="Times New Roman" w:hAnsi="Times New Roman" w:cs="Times New Roman"/>
          <w:sz w:val="24"/>
          <w:szCs w:val="24"/>
        </w:rPr>
        <w:t>Both of the findings on marital quality and marital stability supported the resea</w:t>
      </w:r>
      <w:r w:rsidR="00C264F9">
        <w:rPr>
          <w:rFonts w:ascii="Times New Roman" w:hAnsi="Times New Roman" w:cs="Times New Roman"/>
          <w:sz w:val="24"/>
          <w:szCs w:val="24"/>
        </w:rPr>
        <w:t>rchers’ hypotheses, predicting</w:t>
      </w:r>
      <w:r w:rsidR="00676181">
        <w:rPr>
          <w:rFonts w:ascii="Times New Roman" w:hAnsi="Times New Roman" w:cs="Times New Roman"/>
          <w:sz w:val="24"/>
          <w:szCs w:val="24"/>
        </w:rPr>
        <w:t xml:space="preserve"> that premarital cohabitation leads to negative effects on marital quality and marital stability.</w:t>
      </w:r>
    </w:p>
    <w:p w:rsidR="001A1494" w:rsidRDefault="003B7B23" w:rsidP="001A149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on cohabitation before marriage is extremely vital to life today.  Cohabitation among couples is increasing and people do not realize all the problems living with </w:t>
      </w:r>
      <w:r>
        <w:rPr>
          <w:rFonts w:ascii="Times New Roman" w:hAnsi="Times New Roman" w:cs="Times New Roman"/>
          <w:sz w:val="24"/>
          <w:szCs w:val="24"/>
        </w:rPr>
        <w:lastRenderedPageBreak/>
        <w:t>a partner may entail.  Proven research has shown cohabitation before marriage is directly and negatively associated with low levels of marital stability and marital quality.  If people see cohabitation as a step in the mate selection process or as a casual choic</w:t>
      </w:r>
      <w:r w:rsidR="00D60A4F">
        <w:rPr>
          <w:rFonts w:ascii="Times New Roman" w:hAnsi="Times New Roman" w:cs="Times New Roman"/>
          <w:sz w:val="24"/>
          <w:szCs w:val="24"/>
        </w:rPr>
        <w:t>e in their re</w:t>
      </w:r>
      <w:r w:rsidR="0079556F">
        <w:rPr>
          <w:rFonts w:ascii="Times New Roman" w:hAnsi="Times New Roman" w:cs="Times New Roman"/>
          <w:sz w:val="24"/>
          <w:szCs w:val="24"/>
        </w:rPr>
        <w:t>lationship, this will negatively a</w:t>
      </w:r>
      <w:r w:rsidR="00D60A4F">
        <w:rPr>
          <w:rFonts w:ascii="Times New Roman" w:hAnsi="Times New Roman" w:cs="Times New Roman"/>
          <w:sz w:val="24"/>
          <w:szCs w:val="24"/>
        </w:rPr>
        <w:t xml:space="preserve">ffect the relationship; however, if a couple cohabitates, but eventually marries, then they do not experience </w:t>
      </w:r>
      <w:r w:rsidR="00C264F9">
        <w:rPr>
          <w:rFonts w:ascii="Times New Roman" w:hAnsi="Times New Roman" w:cs="Times New Roman"/>
          <w:sz w:val="24"/>
          <w:szCs w:val="24"/>
        </w:rPr>
        <w:t xml:space="preserve">any change within their relationship.  </w:t>
      </w:r>
      <w:r w:rsidR="00D60A4F">
        <w:rPr>
          <w:rFonts w:ascii="Times New Roman" w:hAnsi="Times New Roman" w:cs="Times New Roman"/>
          <w:sz w:val="24"/>
          <w:szCs w:val="24"/>
        </w:rPr>
        <w:t>The most important implication of this research is to inform people that, even though cohabitation is becoming more common, it has many negative factors associated with cohabita</w:t>
      </w:r>
      <w:r w:rsidR="00C264F9">
        <w:rPr>
          <w:rFonts w:ascii="Times New Roman" w:hAnsi="Times New Roman" w:cs="Times New Roman"/>
          <w:sz w:val="24"/>
          <w:szCs w:val="24"/>
        </w:rPr>
        <w:t xml:space="preserve">tion.  Researchers also believe </w:t>
      </w:r>
      <w:r w:rsidR="00D60A4F">
        <w:rPr>
          <w:rFonts w:ascii="Times New Roman" w:hAnsi="Times New Roman" w:cs="Times New Roman"/>
          <w:sz w:val="24"/>
          <w:szCs w:val="24"/>
        </w:rPr>
        <w:t>cohabitation accepta</w:t>
      </w:r>
      <w:r w:rsidR="00C264F9">
        <w:rPr>
          <w:rFonts w:ascii="Times New Roman" w:hAnsi="Times New Roman" w:cs="Times New Roman"/>
          <w:sz w:val="24"/>
          <w:szCs w:val="24"/>
        </w:rPr>
        <w:t xml:space="preserve">nce is dependent on people’s culture.  </w:t>
      </w:r>
      <w:r w:rsidR="00D60A4F">
        <w:rPr>
          <w:rFonts w:ascii="Times New Roman" w:hAnsi="Times New Roman" w:cs="Times New Roman"/>
          <w:sz w:val="24"/>
          <w:szCs w:val="24"/>
        </w:rPr>
        <w:t>For example, in the United States</w:t>
      </w:r>
      <w:r w:rsidR="007560B8">
        <w:rPr>
          <w:rFonts w:ascii="Times New Roman" w:hAnsi="Times New Roman" w:cs="Times New Roman"/>
          <w:sz w:val="24"/>
          <w:szCs w:val="24"/>
        </w:rPr>
        <w:t>, cohabitation greatly affects marital stability and marital quality, but in Finland and Sweden</w:t>
      </w:r>
      <w:r w:rsidR="00C264F9">
        <w:rPr>
          <w:rFonts w:ascii="Times New Roman" w:hAnsi="Times New Roman" w:cs="Times New Roman"/>
          <w:sz w:val="24"/>
          <w:szCs w:val="24"/>
        </w:rPr>
        <w:t>,</w:t>
      </w:r>
      <w:r w:rsidR="007560B8">
        <w:rPr>
          <w:rFonts w:ascii="Times New Roman" w:hAnsi="Times New Roman" w:cs="Times New Roman"/>
          <w:sz w:val="24"/>
          <w:szCs w:val="24"/>
        </w:rPr>
        <w:t xml:space="preserve"> cohabitation is associated with high levels of marital stability and marital quality.  Another pressing issue relevant to cohabitation includes cohabitating with your partner and having children in the house</w:t>
      </w:r>
      <w:r w:rsidR="00C264F9">
        <w:rPr>
          <w:rFonts w:ascii="Times New Roman" w:hAnsi="Times New Roman" w:cs="Times New Roman"/>
          <w:sz w:val="24"/>
          <w:szCs w:val="24"/>
        </w:rPr>
        <w:t>,</w:t>
      </w:r>
      <w:r w:rsidR="007560B8">
        <w:rPr>
          <w:rFonts w:ascii="Times New Roman" w:hAnsi="Times New Roman" w:cs="Times New Roman"/>
          <w:sz w:val="24"/>
          <w:szCs w:val="24"/>
        </w:rPr>
        <w:t xml:space="preserve"> too.  Research prove</w:t>
      </w:r>
      <w:r w:rsidR="00C264F9">
        <w:rPr>
          <w:rFonts w:ascii="Times New Roman" w:hAnsi="Times New Roman" w:cs="Times New Roman"/>
          <w:sz w:val="24"/>
          <w:szCs w:val="24"/>
        </w:rPr>
        <w:t xml:space="preserve">s cohabitating with children </w:t>
      </w:r>
      <w:r w:rsidR="007560B8">
        <w:rPr>
          <w:rFonts w:ascii="Times New Roman" w:hAnsi="Times New Roman" w:cs="Times New Roman"/>
          <w:sz w:val="24"/>
          <w:szCs w:val="24"/>
        </w:rPr>
        <w:t>is extremely detrimental to the children’s well-being.  Couples should talk about cohabitating and everything it entails before taking action.  It is an important issue for today’</w:t>
      </w:r>
      <w:r w:rsidR="001A1494">
        <w:rPr>
          <w:rFonts w:ascii="Times New Roman" w:hAnsi="Times New Roman" w:cs="Times New Roman"/>
          <w:sz w:val="24"/>
          <w:szCs w:val="24"/>
        </w:rPr>
        <w:t xml:space="preserve">s families.  </w:t>
      </w:r>
    </w:p>
    <w:p w:rsidR="000329C3" w:rsidRDefault="008944FA" w:rsidP="000329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article relayed extremely important information</w:t>
      </w:r>
      <w:r w:rsidR="00010835">
        <w:rPr>
          <w:rFonts w:ascii="Times New Roman" w:hAnsi="Times New Roman" w:cs="Times New Roman"/>
          <w:sz w:val="24"/>
          <w:szCs w:val="24"/>
        </w:rPr>
        <w:t xml:space="preserve"> about cohabitating and noncohabitating couples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1E0BB4">
        <w:rPr>
          <w:rFonts w:ascii="Times New Roman" w:hAnsi="Times New Roman" w:cs="Times New Roman"/>
          <w:sz w:val="24"/>
          <w:szCs w:val="24"/>
        </w:rPr>
        <w:t xml:space="preserve">I think </w:t>
      </w:r>
      <w:r w:rsidR="00010835">
        <w:rPr>
          <w:rFonts w:ascii="Times New Roman" w:hAnsi="Times New Roman" w:cs="Times New Roman"/>
          <w:sz w:val="24"/>
          <w:szCs w:val="24"/>
        </w:rPr>
        <w:t xml:space="preserve">it could </w:t>
      </w:r>
      <w:r>
        <w:rPr>
          <w:rFonts w:ascii="Times New Roman" w:hAnsi="Times New Roman" w:cs="Times New Roman"/>
          <w:sz w:val="24"/>
          <w:szCs w:val="24"/>
        </w:rPr>
        <w:t xml:space="preserve">be improved in a few areas.  First, instead of a quantitative method, the researchers could have </w:t>
      </w:r>
      <w:r w:rsidR="00C264F9">
        <w:rPr>
          <w:rFonts w:ascii="Times New Roman" w:hAnsi="Times New Roman" w:cs="Times New Roman"/>
          <w:sz w:val="24"/>
          <w:szCs w:val="24"/>
        </w:rPr>
        <w:t xml:space="preserve">performed </w:t>
      </w:r>
      <w:r>
        <w:rPr>
          <w:rFonts w:ascii="Times New Roman" w:hAnsi="Times New Roman" w:cs="Times New Roman"/>
          <w:sz w:val="24"/>
          <w:szCs w:val="24"/>
        </w:rPr>
        <w:t>qualitative</w:t>
      </w:r>
      <w:r w:rsidR="001E0BB4">
        <w:rPr>
          <w:rFonts w:ascii="Times New Roman" w:hAnsi="Times New Roman" w:cs="Times New Roman"/>
          <w:sz w:val="24"/>
          <w:szCs w:val="24"/>
        </w:rPr>
        <w:t xml:space="preserve"> research.  The researchers could h</w:t>
      </w:r>
      <w:r w:rsidR="005C1830">
        <w:rPr>
          <w:rFonts w:ascii="Times New Roman" w:hAnsi="Times New Roman" w:cs="Times New Roman"/>
          <w:sz w:val="24"/>
          <w:szCs w:val="24"/>
        </w:rPr>
        <w:t xml:space="preserve">ave surveyed a few couples </w:t>
      </w:r>
      <w:r w:rsidR="001E0BB4">
        <w:rPr>
          <w:rFonts w:ascii="Times New Roman" w:hAnsi="Times New Roman" w:cs="Times New Roman"/>
          <w:sz w:val="24"/>
          <w:szCs w:val="24"/>
        </w:rPr>
        <w:t>in great detail</w:t>
      </w:r>
      <w:r w:rsidR="005C1830">
        <w:rPr>
          <w:rFonts w:ascii="Times New Roman" w:hAnsi="Times New Roman" w:cs="Times New Roman"/>
          <w:sz w:val="24"/>
          <w:szCs w:val="24"/>
        </w:rPr>
        <w:t xml:space="preserve"> </w:t>
      </w:r>
      <w:r w:rsidR="001E0BB4">
        <w:rPr>
          <w:rFonts w:ascii="Times New Roman" w:hAnsi="Times New Roman" w:cs="Times New Roman"/>
          <w:sz w:val="24"/>
          <w:szCs w:val="24"/>
        </w:rPr>
        <w:t>to find more in-depth information</w:t>
      </w:r>
      <w:r w:rsidR="005C1830">
        <w:rPr>
          <w:rFonts w:ascii="Times New Roman" w:hAnsi="Times New Roman" w:cs="Times New Roman"/>
          <w:sz w:val="24"/>
          <w:szCs w:val="24"/>
        </w:rPr>
        <w:t xml:space="preserve"> about the differences in the relationships of cohabitating and noncohabitating couples.  </w:t>
      </w:r>
      <w:r w:rsidR="001E0BB4">
        <w:rPr>
          <w:rFonts w:ascii="Times New Roman" w:hAnsi="Times New Roman" w:cs="Times New Roman"/>
          <w:sz w:val="24"/>
          <w:szCs w:val="24"/>
        </w:rPr>
        <w:t>Second, the research</w:t>
      </w:r>
      <w:r w:rsidR="005C1830">
        <w:rPr>
          <w:rFonts w:ascii="Times New Roman" w:hAnsi="Times New Roman" w:cs="Times New Roman"/>
          <w:sz w:val="24"/>
          <w:szCs w:val="24"/>
        </w:rPr>
        <w:t xml:space="preserve"> could have included homosexual </w:t>
      </w:r>
      <w:r w:rsidR="001E0BB4">
        <w:rPr>
          <w:rFonts w:ascii="Times New Roman" w:hAnsi="Times New Roman" w:cs="Times New Roman"/>
          <w:sz w:val="24"/>
          <w:szCs w:val="24"/>
        </w:rPr>
        <w:t xml:space="preserve">couples too, instead of solely heterosexual couples.  Then, we could see if there is </w:t>
      </w:r>
      <w:r w:rsidR="007B70A5">
        <w:rPr>
          <w:rFonts w:ascii="Times New Roman" w:hAnsi="Times New Roman" w:cs="Times New Roman"/>
          <w:sz w:val="24"/>
          <w:szCs w:val="24"/>
        </w:rPr>
        <w:t>still a difference in</w:t>
      </w:r>
      <w:r w:rsidR="001E0BB4">
        <w:rPr>
          <w:rFonts w:ascii="Times New Roman" w:hAnsi="Times New Roman" w:cs="Times New Roman"/>
          <w:sz w:val="24"/>
          <w:szCs w:val="24"/>
        </w:rPr>
        <w:t xml:space="preserve"> </w:t>
      </w:r>
      <w:r w:rsidR="007B70A5">
        <w:rPr>
          <w:rFonts w:ascii="Times New Roman" w:hAnsi="Times New Roman" w:cs="Times New Roman"/>
          <w:sz w:val="24"/>
          <w:szCs w:val="24"/>
        </w:rPr>
        <w:t xml:space="preserve">cohabitating and noncohabitating couples’ relationships when the partners are homosexual.  </w:t>
      </w:r>
      <w:r w:rsidR="001E0BB4">
        <w:rPr>
          <w:rFonts w:ascii="Times New Roman" w:hAnsi="Times New Roman" w:cs="Times New Roman"/>
          <w:sz w:val="24"/>
          <w:szCs w:val="24"/>
        </w:rPr>
        <w:t>Third, I thi</w:t>
      </w:r>
      <w:r w:rsidR="0079556F">
        <w:rPr>
          <w:rFonts w:ascii="Times New Roman" w:hAnsi="Times New Roman" w:cs="Times New Roman"/>
          <w:sz w:val="24"/>
          <w:szCs w:val="24"/>
        </w:rPr>
        <w:t xml:space="preserve">nk there could be a more specific </w:t>
      </w:r>
      <w:r w:rsidR="001E0BB4">
        <w:rPr>
          <w:rFonts w:ascii="Times New Roman" w:hAnsi="Times New Roman" w:cs="Times New Roman"/>
          <w:sz w:val="24"/>
          <w:szCs w:val="24"/>
        </w:rPr>
        <w:t>definition of the word cohab</w:t>
      </w:r>
      <w:r w:rsidR="003F6872">
        <w:rPr>
          <w:rFonts w:ascii="Times New Roman" w:hAnsi="Times New Roman" w:cs="Times New Roman"/>
          <w:sz w:val="24"/>
          <w:szCs w:val="24"/>
        </w:rPr>
        <w:t xml:space="preserve">itation.  This word is used casually to mean </w:t>
      </w:r>
      <w:r w:rsidR="001E0BB4">
        <w:rPr>
          <w:rFonts w:ascii="Times New Roman" w:hAnsi="Times New Roman" w:cs="Times New Roman"/>
          <w:sz w:val="24"/>
          <w:szCs w:val="24"/>
        </w:rPr>
        <w:t>a</w:t>
      </w:r>
      <w:r w:rsidR="003F6872">
        <w:rPr>
          <w:rFonts w:ascii="Times New Roman" w:hAnsi="Times New Roman" w:cs="Times New Roman"/>
          <w:sz w:val="24"/>
          <w:szCs w:val="24"/>
        </w:rPr>
        <w:t xml:space="preserve"> partner spending one </w:t>
      </w:r>
      <w:r w:rsidR="003F6872">
        <w:rPr>
          <w:rFonts w:ascii="Times New Roman" w:hAnsi="Times New Roman" w:cs="Times New Roman"/>
          <w:sz w:val="24"/>
          <w:szCs w:val="24"/>
        </w:rPr>
        <w:lastRenderedPageBreak/>
        <w:t>night to seven</w:t>
      </w:r>
      <w:r w:rsidR="001E0BB4">
        <w:rPr>
          <w:rFonts w:ascii="Times New Roman" w:hAnsi="Times New Roman" w:cs="Times New Roman"/>
          <w:sz w:val="24"/>
          <w:szCs w:val="24"/>
        </w:rPr>
        <w:t xml:space="preserve"> ni</w:t>
      </w:r>
      <w:r w:rsidR="007B70A5">
        <w:rPr>
          <w:rFonts w:ascii="Times New Roman" w:hAnsi="Times New Roman" w:cs="Times New Roman"/>
          <w:sz w:val="24"/>
          <w:szCs w:val="24"/>
        </w:rPr>
        <w:t>gh</w:t>
      </w:r>
      <w:r w:rsidR="00057A90">
        <w:rPr>
          <w:rFonts w:ascii="Times New Roman" w:hAnsi="Times New Roman" w:cs="Times New Roman"/>
          <w:sz w:val="24"/>
          <w:szCs w:val="24"/>
        </w:rPr>
        <w:t xml:space="preserve">ts a week with another person.  </w:t>
      </w:r>
      <w:r w:rsidR="000329C3">
        <w:rPr>
          <w:rFonts w:ascii="Times New Roman" w:hAnsi="Times New Roman" w:cs="Times New Roman"/>
          <w:sz w:val="24"/>
          <w:szCs w:val="24"/>
        </w:rPr>
        <w:t xml:space="preserve">With all this in mind, </w:t>
      </w:r>
      <w:r w:rsidR="00AE537D">
        <w:rPr>
          <w:rFonts w:ascii="Times New Roman" w:hAnsi="Times New Roman" w:cs="Times New Roman"/>
          <w:sz w:val="24"/>
          <w:szCs w:val="24"/>
        </w:rPr>
        <w:t>t</w:t>
      </w:r>
      <w:r w:rsidR="001E0BB4">
        <w:rPr>
          <w:rFonts w:ascii="Times New Roman" w:hAnsi="Times New Roman" w:cs="Times New Roman"/>
          <w:sz w:val="24"/>
          <w:szCs w:val="24"/>
        </w:rPr>
        <w:t xml:space="preserve">he research would be more precise to a specific group of people.  </w:t>
      </w: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Neel</w:t>
      </w: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Ecology 2050</w:t>
      </w: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</w:t>
      </w: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November 2010</w:t>
      </w:r>
    </w:p>
    <w:p w:rsidR="000329C3" w:rsidRDefault="000329C3" w:rsidP="000329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29C3" w:rsidRDefault="000329C3" w:rsidP="000329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29C3" w:rsidRDefault="000329C3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2B17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556F" w:rsidRDefault="0079556F" w:rsidP="002B17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56F" w:rsidRDefault="0079556F" w:rsidP="002B17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56F" w:rsidRDefault="0079556F" w:rsidP="002B17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55" w:rsidRDefault="00B13955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55" w:rsidRDefault="00B13955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55" w:rsidRDefault="00B13955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55" w:rsidRDefault="00B13955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55" w:rsidRDefault="00B13955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FD" w:rsidRDefault="002B17FD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Neel</w:t>
      </w:r>
    </w:p>
    <w:p w:rsidR="002B17FD" w:rsidRDefault="002B17FD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Ecology 2050</w:t>
      </w:r>
    </w:p>
    <w:p w:rsidR="002B17FD" w:rsidRDefault="002B17FD" w:rsidP="005F04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</w:t>
      </w:r>
    </w:p>
    <w:p w:rsidR="005F0415" w:rsidRDefault="002B17FD" w:rsidP="005F0415">
      <w:pPr>
        <w:spacing w:after="0"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8 November 2010</w:t>
      </w:r>
    </w:p>
    <w:sdt>
      <w:sdtPr>
        <w:id w:val="960313372"/>
        <w:docPartObj>
          <w:docPartGallery w:val="Bibliographies"/>
          <w:docPartUnique/>
        </w:docPartObj>
      </w:sdtPr>
      <w:sdtEndPr/>
      <w:sdtContent>
        <w:p w:rsidR="005F0415" w:rsidRDefault="005F0415" w:rsidP="005F0415">
          <w:pPr>
            <w:spacing w:after="0" w:line="480" w:lineRule="auto"/>
            <w:jc w:val="center"/>
          </w:pPr>
        </w:p>
        <w:sdt>
          <w:sdtPr>
            <w:id w:val="111145805"/>
            <w:bibliography/>
          </w:sdtPr>
          <w:sdtEndPr/>
          <w:sdtContent>
            <w:p w:rsidR="005F0415" w:rsidRDefault="005F0415" w:rsidP="005F0415">
              <w:pPr>
                <w:pStyle w:val="Bibliography"/>
                <w:ind w:left="720" w:hanging="720"/>
              </w:pPr>
            </w:p>
            <w:p w:rsidR="005F0415" w:rsidRDefault="002F6089" w:rsidP="005F0415"/>
          </w:sdtContent>
        </w:sdt>
      </w:sdtContent>
    </w:sdt>
    <w:p w:rsidR="005F0415" w:rsidRDefault="005F0415" w:rsidP="002B17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9C3" w:rsidRDefault="000329C3" w:rsidP="000329C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F7DA6" w:rsidRPr="0076165C" w:rsidRDefault="001E0BB4" w:rsidP="000329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44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7DA6" w:rsidRPr="0076165C" w:rsidSect="002A0D59">
      <w:head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3B" w:rsidRDefault="00680F3B" w:rsidP="0076165C">
      <w:pPr>
        <w:spacing w:after="0" w:line="240" w:lineRule="auto"/>
      </w:pPr>
      <w:r>
        <w:separator/>
      </w:r>
    </w:p>
  </w:endnote>
  <w:endnote w:type="continuationSeparator" w:id="0">
    <w:p w:rsidR="00680F3B" w:rsidRDefault="00680F3B" w:rsidP="007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3B" w:rsidRDefault="00680F3B" w:rsidP="0076165C">
      <w:pPr>
        <w:spacing w:after="0" w:line="240" w:lineRule="auto"/>
      </w:pPr>
      <w:r>
        <w:separator/>
      </w:r>
    </w:p>
  </w:footnote>
  <w:footnote w:type="continuationSeparator" w:id="0">
    <w:p w:rsidR="00680F3B" w:rsidRDefault="00680F3B" w:rsidP="007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91375"/>
      <w:bibliography/>
    </w:sdtPr>
    <w:sdtEndPr/>
    <w:sdtContent>
      <w:p w:rsidR="005F0415" w:rsidRDefault="005F0415" w:rsidP="005F0415">
        <w:pPr>
          <w:pStyle w:val="Bibliography"/>
          <w:ind w:left="720" w:hanging="720"/>
        </w:pPr>
        <w:r w:rsidRPr="005F04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0415">
          <w:rPr>
            <w:rFonts w:ascii="Times New Roman" w:hAnsi="Times New Roman" w:cs="Times New Roman"/>
            <w:sz w:val="24"/>
            <w:szCs w:val="24"/>
          </w:rPr>
          <w:instrText xml:space="preserve"> BIBLIOGRAPHY </w:instrText>
        </w:r>
        <w:r w:rsidRPr="005F04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F0415">
          <w:rPr>
            <w:rFonts w:ascii="Times New Roman" w:hAnsi="Times New Roman" w:cs="Times New Roman"/>
            <w:noProof/>
            <w:sz w:val="24"/>
            <w:szCs w:val="24"/>
          </w:rPr>
          <w:t xml:space="preserve">Jose, A., O'Leary, K. D., &amp; Moyer, A. (2010). Does Premarital Cohabitation Predict Subsequent Marital Stability and Marital Quality? A Meta-Analysis. </w:t>
        </w:r>
        <w:r w:rsidRPr="005F0415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>Journal of Marriage and Family</w:t>
        </w:r>
        <w:r w:rsidRPr="005F0415">
          <w:rPr>
            <w:rFonts w:ascii="Times New Roman" w:hAnsi="Times New Roman" w:cs="Times New Roman"/>
            <w:noProof/>
            <w:sz w:val="24"/>
            <w:szCs w:val="24"/>
          </w:rPr>
          <w:t>, 105-116.</w:t>
        </w:r>
        <w:r w:rsidRPr="005F0415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</w:p>
    </w:sdtContent>
  </w:sdt>
  <w:p w:rsidR="005F0415" w:rsidRDefault="005F0415" w:rsidP="005F0415">
    <w:pPr>
      <w:pStyle w:val="Header"/>
      <w:jc w:val="center"/>
    </w:pPr>
  </w:p>
  <w:p w:rsidR="00B53EEA" w:rsidRDefault="00B53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5C"/>
    <w:rsid w:val="00010835"/>
    <w:rsid w:val="0001559D"/>
    <w:rsid w:val="00015A75"/>
    <w:rsid w:val="00016F72"/>
    <w:rsid w:val="000329C3"/>
    <w:rsid w:val="00035033"/>
    <w:rsid w:val="0003660E"/>
    <w:rsid w:val="00057A90"/>
    <w:rsid w:val="00075679"/>
    <w:rsid w:val="000B22B8"/>
    <w:rsid w:val="000C179C"/>
    <w:rsid w:val="00147E98"/>
    <w:rsid w:val="00174A71"/>
    <w:rsid w:val="001869C6"/>
    <w:rsid w:val="001A1494"/>
    <w:rsid w:val="001E0BB4"/>
    <w:rsid w:val="001F1F4B"/>
    <w:rsid w:val="00200471"/>
    <w:rsid w:val="0025248B"/>
    <w:rsid w:val="002562B9"/>
    <w:rsid w:val="002827EA"/>
    <w:rsid w:val="002A0D59"/>
    <w:rsid w:val="002A5EB7"/>
    <w:rsid w:val="002B17FD"/>
    <w:rsid w:val="002B7860"/>
    <w:rsid w:val="002C6F60"/>
    <w:rsid w:val="002D14B6"/>
    <w:rsid w:val="002F6089"/>
    <w:rsid w:val="00303EE1"/>
    <w:rsid w:val="00316F95"/>
    <w:rsid w:val="0037423A"/>
    <w:rsid w:val="003A4FAE"/>
    <w:rsid w:val="003B7B23"/>
    <w:rsid w:val="003F6872"/>
    <w:rsid w:val="004005D6"/>
    <w:rsid w:val="00477C70"/>
    <w:rsid w:val="004B55C4"/>
    <w:rsid w:val="004F55F6"/>
    <w:rsid w:val="0050562D"/>
    <w:rsid w:val="005514B7"/>
    <w:rsid w:val="005559DE"/>
    <w:rsid w:val="0055740B"/>
    <w:rsid w:val="00566E10"/>
    <w:rsid w:val="005C1830"/>
    <w:rsid w:val="005F0415"/>
    <w:rsid w:val="00636E2E"/>
    <w:rsid w:val="00676181"/>
    <w:rsid w:val="00680F3B"/>
    <w:rsid w:val="00710F3D"/>
    <w:rsid w:val="0071213B"/>
    <w:rsid w:val="00735AA6"/>
    <w:rsid w:val="007560B8"/>
    <w:rsid w:val="0076165C"/>
    <w:rsid w:val="00793DC5"/>
    <w:rsid w:val="0079556F"/>
    <w:rsid w:val="007A2686"/>
    <w:rsid w:val="007B70A5"/>
    <w:rsid w:val="00800F9A"/>
    <w:rsid w:val="00880D5D"/>
    <w:rsid w:val="008944FA"/>
    <w:rsid w:val="008A4E55"/>
    <w:rsid w:val="008C4E91"/>
    <w:rsid w:val="008C50F3"/>
    <w:rsid w:val="008D14B3"/>
    <w:rsid w:val="008E3C91"/>
    <w:rsid w:val="00920FBD"/>
    <w:rsid w:val="009823E2"/>
    <w:rsid w:val="009B6A34"/>
    <w:rsid w:val="00A3014F"/>
    <w:rsid w:val="00A47D55"/>
    <w:rsid w:val="00A64EBA"/>
    <w:rsid w:val="00A723A0"/>
    <w:rsid w:val="00AC3A80"/>
    <w:rsid w:val="00AE537D"/>
    <w:rsid w:val="00AF6342"/>
    <w:rsid w:val="00B13955"/>
    <w:rsid w:val="00B53EEA"/>
    <w:rsid w:val="00BC32D5"/>
    <w:rsid w:val="00C17725"/>
    <w:rsid w:val="00C264F9"/>
    <w:rsid w:val="00C315EC"/>
    <w:rsid w:val="00CF7DA6"/>
    <w:rsid w:val="00D60A4F"/>
    <w:rsid w:val="00D6698B"/>
    <w:rsid w:val="00D833CB"/>
    <w:rsid w:val="00DF5EC9"/>
    <w:rsid w:val="00ED7F23"/>
    <w:rsid w:val="00EE27E2"/>
    <w:rsid w:val="00F00B13"/>
    <w:rsid w:val="00F0480D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5C"/>
  </w:style>
  <w:style w:type="paragraph" w:styleId="Footer">
    <w:name w:val="footer"/>
    <w:basedOn w:val="Normal"/>
    <w:link w:val="FooterChar"/>
    <w:uiPriority w:val="99"/>
    <w:unhideWhenUsed/>
    <w:rsid w:val="0076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5C"/>
  </w:style>
  <w:style w:type="paragraph" w:styleId="BalloonText">
    <w:name w:val="Balloon Text"/>
    <w:basedOn w:val="Normal"/>
    <w:link w:val="BalloonTextChar"/>
    <w:uiPriority w:val="99"/>
    <w:semiHidden/>
    <w:unhideWhenUsed/>
    <w:rsid w:val="007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B6A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5C"/>
  </w:style>
  <w:style w:type="paragraph" w:styleId="Footer">
    <w:name w:val="footer"/>
    <w:basedOn w:val="Normal"/>
    <w:link w:val="FooterChar"/>
    <w:uiPriority w:val="99"/>
    <w:unhideWhenUsed/>
    <w:rsid w:val="00761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5C"/>
  </w:style>
  <w:style w:type="paragraph" w:styleId="BalloonText">
    <w:name w:val="Balloon Text"/>
    <w:basedOn w:val="Normal"/>
    <w:link w:val="BalloonTextChar"/>
    <w:uiPriority w:val="99"/>
    <w:semiHidden/>
    <w:unhideWhenUsed/>
    <w:rsid w:val="007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9B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Jos10</b:Tag>
    <b:SourceType>JournalArticle</b:SourceType>
    <b:Guid>{8A01E512-1D94-46DB-A114-73C1928C0A2E}</b:Guid>
    <b:Title>Does Premarital Cohabitation Predict Subsequent Marital Stability and Marital Quality? A Meta-Analysis</b:Title>
    <b:Year>2010</b:Year>
    <b:Author>
      <b:Author>
        <b:NameList>
          <b:Person>
            <b:Last>Jose</b:Last>
            <b:First>Anita</b:First>
          </b:Person>
          <b:Person>
            <b:Last>O'Leary</b:Last>
            <b:Middle>Daniel</b:Middle>
            <b:First>K.</b:First>
          </b:Person>
          <b:Person>
            <b:Last>Moyer</b:Last>
            <b:First>Anne</b:First>
          </b:Person>
        </b:NameList>
      </b:Author>
    </b:Author>
    <b:JournalName>Journal of Marriage and Family</b:JournalName>
    <b:Pages>105-116</b:Pages>
    <b:RefOrder>1</b:RefOrder>
  </b:Source>
</b:Sources>
</file>

<file path=customXml/itemProps1.xml><?xml version="1.0" encoding="utf-8"?>
<ds:datastoreItem xmlns:ds="http://schemas.openxmlformats.org/officeDocument/2006/customXml" ds:itemID="{42E0C6B2-B25E-9347-A290-F5224939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7287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Ashley Neel</dc:creator>
  <cp:lastModifiedBy>Jessica Neel</cp:lastModifiedBy>
  <cp:revision>2</cp:revision>
  <dcterms:created xsi:type="dcterms:W3CDTF">2013-03-19T15:56:00Z</dcterms:created>
  <dcterms:modified xsi:type="dcterms:W3CDTF">2013-03-19T15:56:00Z</dcterms:modified>
</cp:coreProperties>
</file>